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BEA" w:rsidRPr="006F6BEA" w:rsidRDefault="006F6BE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Приложение</w:t>
      </w:r>
    </w:p>
    <w:p w:rsidR="006F6BEA" w:rsidRPr="006F6BEA" w:rsidRDefault="006F6B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к письму Банка России</w:t>
      </w:r>
    </w:p>
    <w:p w:rsidR="006F6BEA" w:rsidRPr="006F6BEA" w:rsidRDefault="006F6B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 xml:space="preserve">от 02.10.2009 </w:t>
      </w:r>
      <w:r w:rsidR="006805C9">
        <w:rPr>
          <w:rFonts w:ascii="Times New Roman" w:hAnsi="Times New Roman" w:cs="Times New Roman"/>
          <w:sz w:val="24"/>
          <w:szCs w:val="24"/>
        </w:rPr>
        <w:t>№</w:t>
      </w:r>
      <w:r w:rsidRPr="006F6BEA">
        <w:rPr>
          <w:rFonts w:ascii="Times New Roman" w:hAnsi="Times New Roman" w:cs="Times New Roman"/>
          <w:sz w:val="24"/>
          <w:szCs w:val="24"/>
        </w:rPr>
        <w:t>120-Т</w:t>
      </w:r>
    </w:p>
    <w:p w:rsidR="006F6BEA" w:rsidRPr="006F6BEA" w:rsidRDefault="006F6B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F6BEA" w:rsidRPr="006F6BEA" w:rsidRDefault="006F6B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25"/>
      <w:bookmarkEnd w:id="0"/>
      <w:r w:rsidRPr="006F6BEA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6F6BEA" w:rsidRPr="006F6BEA" w:rsidRDefault="006805C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F6BEA" w:rsidRPr="006F6BEA">
        <w:rPr>
          <w:rFonts w:ascii="Times New Roman" w:hAnsi="Times New Roman" w:cs="Times New Roman"/>
          <w:b/>
          <w:sz w:val="24"/>
          <w:szCs w:val="24"/>
        </w:rPr>
        <w:t>О МЕРАХ БЕЗОПАСНОГО ИСПОЛЬЗОВАНИЯ БАНКОВСКИХ КАРТ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F6BEA" w:rsidRPr="006F6BEA" w:rsidRDefault="006F6B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F6BEA" w:rsidRPr="006F6BEA" w:rsidRDefault="006F6B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Соблюдение рекомендаций, содержащихся в Памятке, позволит обеспечить максимальную сохранность банковской карты, ее реквизитов, ПИН и других данных, а также снизит возможные риски при совершении операций с использованием банковской карты в банкомате, при безналичной оплате товаров и услуг, в том числе через сеть Интернет.</w:t>
      </w:r>
    </w:p>
    <w:p w:rsidR="006F6BEA" w:rsidRPr="006F6BEA" w:rsidRDefault="006F6B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6BEA" w:rsidRPr="006F6BEA" w:rsidRDefault="006F6B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Общие рекомендации</w:t>
      </w:r>
    </w:p>
    <w:p w:rsidR="006F6BEA" w:rsidRPr="006F6BEA" w:rsidRDefault="006F6B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F6BEA" w:rsidRPr="006F6BEA" w:rsidRDefault="006F6B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1. Никогда не сообщайте ПИН третьим лицам, в том числе родственникам, знакомым, сотрудникам кредитной организации, кассирам и лицам, помогающим Вам в использовании банковской карты.</w:t>
      </w:r>
    </w:p>
    <w:p w:rsidR="006F6BEA" w:rsidRPr="006F6BEA" w:rsidRDefault="006F6B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2. ПИН необходимо запомнить или в случае, если это является затруднительным, хранить его отдельно от банковской карты в неявном виде и недоступном для третьих лиц, в том числе родственников, месте.</w:t>
      </w:r>
    </w:p>
    <w:p w:rsidR="006F6BEA" w:rsidRPr="006F6BEA" w:rsidRDefault="006F6B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3. Никогда ни при каких обстоятельствах не передавайте банковскую карту для использования третьим лицам, в том числе родственникам. Если на банковской карте нанесены фамилия и имя физического лица, то только это физическое лицо имеет право использовать банковскую карту.</w:t>
      </w:r>
    </w:p>
    <w:p w:rsidR="006F6BEA" w:rsidRPr="006F6BEA" w:rsidRDefault="006F6B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4. При получении банковской карты распишитесь на ее оборотной стороне в месте, предназначенном для подписи держателя банковской карты, если это предусмотрено. Это снизит риск использования банковской карты без Вашего согласия в случае ее утраты.</w:t>
      </w:r>
    </w:p>
    <w:p w:rsidR="006F6BEA" w:rsidRPr="006F6BEA" w:rsidRDefault="006F6B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5. Будьте внимательны к условиям хранения и использования банковской карты. Не подвергайте банковскую карту механическим, температурным и электромагнитным воздействиям, а также избегайте попадания на нее влаги. Банковскую карту нельзя хранить рядом с мобильным телефоном, бытовой и офисной техникой.</w:t>
      </w:r>
    </w:p>
    <w:p w:rsidR="006F6BEA" w:rsidRPr="006F6BEA" w:rsidRDefault="006F6B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6. Телефон кредитной организации - эмитента банковской карты (кредитной организации, выдавшей банковскую карту) указан на оборотной стороне банковской карты. Также необходимо всегда иметь при себе контактные телефоны кредитной организации - эмитента банковской карты и номер банковской карты на других носителях информации: в записной книжке, мобильном телефоне и/или других носителях информации, но не рядом с записью о ПИН.</w:t>
      </w:r>
    </w:p>
    <w:p w:rsidR="006F6BEA" w:rsidRPr="006F6BEA" w:rsidRDefault="006F6B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7. С целью предотвращения неправомерных действий по снятию всей суммы денежных средств с банковского счета целесообразно установить суточный лимит на сумму операций по банковской карте и одновременно подключить электронную услугу оповещения о проведенных операциях (например, оповещение посредством SMS-сообщений или иным способом).</w:t>
      </w:r>
    </w:p>
    <w:p w:rsidR="006F6BEA" w:rsidRPr="006F6BEA" w:rsidRDefault="006F6B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8. При получении просьбы, в том числе со стороны сотрудника кредитной организации, сообщить персональные данные или информацию о банковской карте (в том числе ПИН) не сообщайте их. Перезвоните в кредитную организацию - эмитент банковской карты (кредитную организацию, выдавшую банковскую карту) и сообщите о данном факте.</w:t>
      </w:r>
    </w:p>
    <w:p w:rsidR="006F6BEA" w:rsidRPr="006F6BEA" w:rsidRDefault="006F6B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9. Не рекомендуется отвечать на электронные письма, в которых от имени кредитной организации (в том числе кредитной организации - эмитента банковской карты (кредитной организации, выдавшей банковскую карту)) предлагается предоставить персональные данные. Не следуйте по "ссылкам", указанным в письмах (включая ссылки на сайт кредитной организации), т.к. они могут вести на сайты-двойники.</w:t>
      </w:r>
    </w:p>
    <w:p w:rsidR="006F6BEA" w:rsidRPr="006F6BEA" w:rsidRDefault="006F6B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 xml:space="preserve">10. В целях информационного взаимодействия с кредитной организацией - эмитентом банковской карты (кредитной организации, выдавшей банковскую карту) рекомендуется использовать только реквизиты средств связи (мобильных и стационарных телефонов, факсов, интерактивных </w:t>
      </w:r>
      <w:proofErr w:type="spellStart"/>
      <w:r w:rsidRPr="006F6BEA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6F6BEA">
        <w:rPr>
          <w:rFonts w:ascii="Times New Roman" w:hAnsi="Times New Roman" w:cs="Times New Roman"/>
          <w:sz w:val="24"/>
          <w:szCs w:val="24"/>
        </w:rPr>
        <w:t>-сайтов/порталов, обычной и электронной почты и пр.), которые указаны в документах, полученных непосредственно в кредитной организации - эмитенте банковской карты.</w:t>
      </w:r>
    </w:p>
    <w:p w:rsidR="006F6BEA" w:rsidRPr="006F6BEA" w:rsidRDefault="006F6B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11. Помните, что в случае раскрытия ПИН, персональных данных, утраты банковской карты существует риск совершения неправомерных действий с денежными средствами на Вашем банковском счете со стороны третьих лиц.</w:t>
      </w:r>
    </w:p>
    <w:p w:rsidR="006F6BEA" w:rsidRPr="006F6BEA" w:rsidRDefault="006F6B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В случае если имеются предположения о раскрытии ПИН, персональных данных, позволяющих совершить неправомерные действия с Вашим банковским счетом, а также если банковская карта была утрачена, необходимо немедленно обратиться в кредитную организацию - эмитент банковской карты (кредитную организацию, выдавшую банковскую карту) и следовать указаниям сотрудника данной кредитной организации. До момента обращения в кредитную организацию - эмитент банковской карты Вы несете риск, связанный с несанкционированным списанием денежных средств с Вашего банковского счета. Как правило, согласно условиям договора с кредитной организацией - эмитентом банковской карты денежные средства, списанные с Вашего банковского счета в результате несанкционированного использования Вашей банковской карты до момента уведомления об этом кредитной организации - эмитента банковской карты, не возмещаются.</w:t>
      </w:r>
    </w:p>
    <w:p w:rsidR="006F6BEA" w:rsidRPr="006F6BEA" w:rsidRDefault="006F6B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6BEA" w:rsidRPr="006F6BEA" w:rsidRDefault="006F6B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Рекомендации при совершении операций</w:t>
      </w:r>
    </w:p>
    <w:p w:rsidR="006F6BEA" w:rsidRPr="006F6BEA" w:rsidRDefault="006F6B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с банковской картой в банкомате</w:t>
      </w:r>
    </w:p>
    <w:p w:rsidR="006F6BEA" w:rsidRPr="006F6BEA" w:rsidRDefault="006F6B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F6BEA" w:rsidRPr="006F6BEA" w:rsidRDefault="006F6B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1. Осуществляйте операции с использованием банкоматов, установленных в безопасных местах (например, в государственных учреждениях, подразделениях банков, крупных торговых комплексах, гостиницах, аэропортах и т.п.).</w:t>
      </w:r>
    </w:p>
    <w:p w:rsidR="006F6BEA" w:rsidRPr="006F6BEA" w:rsidRDefault="006F6B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2. Не используйте устройства, которые требуют ввода ПИН для доступа в помещение, где расположен банкомат.</w:t>
      </w:r>
    </w:p>
    <w:p w:rsidR="006F6BEA" w:rsidRPr="006F6BEA" w:rsidRDefault="006F6B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3. В случае если поблизости от банкомата находятся посторонние лица, следует выбрать более подходящее время для использования банкомата или воспользоваться другим банкоматом.</w:t>
      </w:r>
    </w:p>
    <w:p w:rsidR="006F6BEA" w:rsidRPr="006F6BEA" w:rsidRDefault="006F6B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4. Перед использованием банкомата осмотрите его на наличие дополнительных устройств, не соответствующих его конструкции и расположенных в месте набора ПИН и в месте (прорезь), предназначенном для приема карт (например, наличие неровно установленной клавиатуры набора ПИН). В указанном случае воздержитесь от использования такого банкомата.</w:t>
      </w:r>
    </w:p>
    <w:p w:rsidR="006F6BEA" w:rsidRPr="006F6BEA" w:rsidRDefault="006F6B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5. В случае если клавиатура или место для приема карт банкомата оборудованы дополнительными устройствами, не соответствующими его конструкции, воздержитесь от использования банковской карты в данном банкомате и сообщите о своих подозрениях сотрудникам кредитной организации по телефону, указанному на банкомате.</w:t>
      </w:r>
    </w:p>
    <w:p w:rsidR="006F6BEA" w:rsidRPr="006F6BEA" w:rsidRDefault="006F6B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6. Не применяйте физическую силу, чтобы вставить банковскую карту в банкомат. Если банковская карта не вставляется, воздержитесь от использования такого банкомата.</w:t>
      </w:r>
    </w:p>
    <w:p w:rsidR="006F6BEA" w:rsidRPr="006F6BEA" w:rsidRDefault="006F6B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7. Набирайте ПИН таким образом, чтобы люди, находящиеся в непосредственной близости, не смогли его увидеть. При наборе ПИН прикрывайте клавиатуру рукой.</w:t>
      </w:r>
    </w:p>
    <w:p w:rsidR="006F6BEA" w:rsidRPr="006F6BEA" w:rsidRDefault="006F6B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8. В случае если банкомат работает некорректно (например, долгое время находится в режиме ожидания, самопроизвольно перезагружается), следует отказаться от использования такого банкомата, отменить текущую операцию, нажав на клавиатуре кнопку "Отмена", и дождаться возврата банковской карты.</w:t>
      </w:r>
    </w:p>
    <w:p w:rsidR="006F6BEA" w:rsidRPr="006F6BEA" w:rsidRDefault="006F6B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9. После получения наличных денежных средств в банкомате следует пересчитать банкноты полистно, убедиться в том, что банковская карта была возвращена банкоматом, дождаться выдачи квитанции при ее запросе, затем положить их в сумку (кошелек, карман) и только после этого отходить от банкомата.</w:t>
      </w:r>
    </w:p>
    <w:p w:rsidR="006F6BEA" w:rsidRPr="006F6BEA" w:rsidRDefault="006F6B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10. Следует сохранять распечатанные банкоматом квитанции для последующей сверки указанных в них сумм с выпиской по банковскому счету.</w:t>
      </w:r>
    </w:p>
    <w:p w:rsidR="006F6BEA" w:rsidRPr="006F6BEA" w:rsidRDefault="006F6B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11. Не прислушивайтесь к советам третьих лиц, а также не принимайте их помощь при проведении операций с банковской картой в банкоматах.</w:t>
      </w:r>
    </w:p>
    <w:p w:rsidR="006F6BEA" w:rsidRPr="006F6BEA" w:rsidRDefault="006F6B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12. Если при проведении операций с банковской картой в банкомате банкомат не возвращает банковскую карту, следует позвонить в кредитную организацию по телефону, указанному на банкомате, и объяснить обстоятельства произошедшего, а также следует обратиться в кредитную организацию - эмитент банковской карты (кредитную организацию, выдавшую банковскую карту), которая не была возвращена банкоматом, и далее следовать инструкциям сотрудника кредитной организации.</w:t>
      </w:r>
    </w:p>
    <w:p w:rsidR="006F6BEA" w:rsidRPr="006F6BEA" w:rsidRDefault="006F6B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6BEA" w:rsidRPr="006F6BEA" w:rsidRDefault="006F6B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Рекомендации при использовании банковской карты</w:t>
      </w:r>
    </w:p>
    <w:p w:rsidR="006F6BEA" w:rsidRPr="006F6BEA" w:rsidRDefault="006F6B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для безналичной оплаты товаров и услуг</w:t>
      </w:r>
    </w:p>
    <w:p w:rsidR="006F6BEA" w:rsidRPr="006F6BEA" w:rsidRDefault="006F6B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F6BEA" w:rsidRPr="006F6BEA" w:rsidRDefault="006F6B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1. Не используйте банковские карты в организациях торговли и услуг, не вызывающих доверия.</w:t>
      </w:r>
    </w:p>
    <w:p w:rsidR="006F6BEA" w:rsidRPr="006F6BEA" w:rsidRDefault="006F6B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2. Требуйте проведения операций с банковской картой только в Вашем присутствии. Это необходимо в целях снижения риска неправомерного получения Ваших персональных данных, указанных на банковской карте.</w:t>
      </w:r>
    </w:p>
    <w:p w:rsidR="006F6BEA" w:rsidRPr="006F6BEA" w:rsidRDefault="006F6B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3. При использовании банковской карты для оплаты товаров и услуг кассир может потребовать от владельца банковской карты предоставить паспорт, подписать чек или ввести ПИН. Перед набором ПИН следует убедиться в том, что люди, находящиеся в непосредственной близости, не смогут его увидеть. Перед тем как подписать чек, в обязательном порядке проверьте сумму, указанную на чеке.</w:t>
      </w:r>
    </w:p>
    <w:p w:rsidR="006F6BEA" w:rsidRPr="006F6BEA" w:rsidRDefault="006F6B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4. В случае если при попытке оплаты банковской картой имела место "неуспешная" операция, следует сохранить один экземпляр выданного терминалом чека для последующей проверки на отсутствие указанной операции в выписке по банковскому счету.</w:t>
      </w:r>
    </w:p>
    <w:p w:rsidR="006F6BEA" w:rsidRDefault="006F6B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6BEA" w:rsidRDefault="006F6B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6BEA" w:rsidRPr="006F6BEA" w:rsidRDefault="006F6B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6BEA" w:rsidRPr="006F6BEA" w:rsidRDefault="006F6B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Рекомендации при совершении операций с банковской</w:t>
      </w:r>
    </w:p>
    <w:p w:rsidR="006F6BEA" w:rsidRPr="006F6BEA" w:rsidRDefault="006F6B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картой через сеть Интернет</w:t>
      </w:r>
    </w:p>
    <w:p w:rsidR="006F6BEA" w:rsidRPr="006F6BEA" w:rsidRDefault="006F6B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F6BEA" w:rsidRPr="006F6BEA" w:rsidRDefault="006F6B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1. Не используйте ПИН при заказе товаров и услуг через сеть Интернет, а также по телефону/факсу.</w:t>
      </w:r>
    </w:p>
    <w:p w:rsidR="006F6BEA" w:rsidRPr="006F6BEA" w:rsidRDefault="006F6B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 xml:space="preserve">2. Не сообщайте персональные данные или информацию о банковской(ом) карте (счете) через сеть Интернет, </w:t>
      </w:r>
      <w:proofErr w:type="gramStart"/>
      <w:r w:rsidRPr="006F6BEA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6F6BEA">
        <w:rPr>
          <w:rFonts w:ascii="Times New Roman" w:hAnsi="Times New Roman" w:cs="Times New Roman"/>
          <w:sz w:val="24"/>
          <w:szCs w:val="24"/>
        </w:rPr>
        <w:t xml:space="preserve"> ПИН, пароли доступа к ресурсам банка, срок действия банковской карты, кредитные лимиты, историю операций, персональные данные.</w:t>
      </w:r>
    </w:p>
    <w:p w:rsidR="006F6BEA" w:rsidRPr="006F6BEA" w:rsidRDefault="006F6B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3. С целью предотвращения неправомерных действий по снятию всей суммы денежных средств с банковского счета рекомендуется для оплаты покупок в сети Интернет использовать отдельную банковскую карту (так называемую виртуальную карту) с предельным лимитом, предназначенную только для указанной цели и не позволяющую проводить с ее использованием операции в организациях торговли и услуг.</w:t>
      </w:r>
    </w:p>
    <w:p w:rsidR="006F6BEA" w:rsidRPr="006F6BEA" w:rsidRDefault="006F6B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4. Следует пользоваться интернет-сайтами только известных и проверенных организаций торговли и услуг.</w:t>
      </w:r>
    </w:p>
    <w:p w:rsidR="006F6BEA" w:rsidRPr="006F6BEA" w:rsidRDefault="006F6B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5. Обязательно убедитесь в правильности адресов интернет-сайтов, к которым подключаетесь и на которых собираетесь совершить покупки, т.к. похожие адреса могут использоваться для осуществления неправомерных действий.</w:t>
      </w:r>
    </w:p>
    <w:p w:rsidR="006F6BEA" w:rsidRPr="006F6BEA" w:rsidRDefault="006F6B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6. Рекомендуется совершать покупки только со своего компьютера в целях сохранения конфиденциальности персональных данных и (или) информации о банковской(ом) карте (счете).</w:t>
      </w:r>
    </w:p>
    <w:p w:rsidR="006F6BEA" w:rsidRPr="006F6BEA" w:rsidRDefault="006F6B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 xml:space="preserve">В случае если покупка совершается с использованием чужого компьютера, не рекомендуется сохранять на нем персональные данные и другую информацию, а после завершения всех операций нужно убедиться, что персональные данные и другая информация не сохранились (вновь загрузив в браузере </w:t>
      </w:r>
      <w:proofErr w:type="spellStart"/>
      <w:r w:rsidRPr="006F6BEA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6F6BEA">
        <w:rPr>
          <w:rFonts w:ascii="Times New Roman" w:hAnsi="Times New Roman" w:cs="Times New Roman"/>
          <w:sz w:val="24"/>
          <w:szCs w:val="24"/>
        </w:rPr>
        <w:t>-страницу продавца, на которой совершались покупки).</w:t>
      </w:r>
    </w:p>
    <w:p w:rsidR="006F6BEA" w:rsidRPr="006F6BEA" w:rsidRDefault="006F6B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BEA">
        <w:rPr>
          <w:rFonts w:ascii="Times New Roman" w:hAnsi="Times New Roman" w:cs="Times New Roman"/>
          <w:sz w:val="24"/>
          <w:szCs w:val="24"/>
        </w:rPr>
        <w:t>7. Установите на свой компьютер антивирусное программное обеспечение и регулярно производите его обновление и обновление других используемых Вами программных продуктов (операционной системы и прикладных программ), это может защитить Вас от проникновения вредоносного программного обеспечения.</w:t>
      </w:r>
    </w:p>
    <w:p w:rsidR="006F6BEA" w:rsidRPr="006F6BEA" w:rsidRDefault="006F6B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6BEA" w:rsidRPr="006F6BEA" w:rsidRDefault="006F6B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6BEA" w:rsidRPr="006F6BEA" w:rsidRDefault="006F6BE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616467" w:rsidRPr="006F6BEA" w:rsidRDefault="006E18BA">
      <w:pPr>
        <w:rPr>
          <w:rFonts w:ascii="Times New Roman" w:hAnsi="Times New Roman" w:cs="Times New Roman"/>
          <w:sz w:val="24"/>
          <w:szCs w:val="24"/>
        </w:rPr>
      </w:pPr>
    </w:p>
    <w:sectPr w:rsidR="00616467" w:rsidRPr="006F6BEA" w:rsidSect="00AB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BEA"/>
    <w:rsid w:val="00242845"/>
    <w:rsid w:val="00477A4B"/>
    <w:rsid w:val="006805C9"/>
    <w:rsid w:val="006F6BEA"/>
    <w:rsid w:val="00D3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BE3F2-B976-4141-BEDE-47957E30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B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6F6B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6F6B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 Л. А.</dc:creator>
  <cp:keywords/>
  <dc:description/>
  <cp:lastModifiedBy>Воробьёва Л. А.</cp:lastModifiedBy>
  <cp:revision>1</cp:revision>
  <dcterms:created xsi:type="dcterms:W3CDTF">2026-06-10T15:21:00Z</dcterms:created>
  <dcterms:modified xsi:type="dcterms:W3CDTF">2026-06-10T15:23:00Z</dcterms:modified>
</cp:coreProperties>
</file>