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B9" w:rsidRPr="006F0B9D" w:rsidRDefault="00503CB9" w:rsidP="00503CB9">
      <w:pPr>
        <w:spacing w:after="0" w:line="276" w:lineRule="auto"/>
        <w:jc w:val="right"/>
        <w:rPr>
          <w:b/>
          <w:sz w:val="20"/>
          <w:szCs w:val="20"/>
        </w:rPr>
      </w:pPr>
      <w:r w:rsidRPr="006F0B9D">
        <w:rPr>
          <w:b/>
          <w:sz w:val="20"/>
          <w:szCs w:val="20"/>
        </w:rPr>
        <w:t>Приложение № 1</w:t>
      </w:r>
    </w:p>
    <w:p w:rsidR="00A42CF4" w:rsidRDefault="00503CB9" w:rsidP="00503CB9">
      <w:pPr>
        <w:pStyle w:val="msonormalcxspmiddle"/>
        <w:spacing w:before="0" w:beforeAutospacing="0" w:after="0" w:afterAutospacing="0" w:line="276" w:lineRule="auto"/>
        <w:ind w:left="2124"/>
        <w:rPr>
          <w:b/>
          <w:sz w:val="20"/>
          <w:szCs w:val="20"/>
          <w:lang w:val="en-US"/>
        </w:rPr>
      </w:pPr>
      <w:r w:rsidRPr="006F0B9D">
        <w:rPr>
          <w:b/>
          <w:sz w:val="20"/>
          <w:szCs w:val="20"/>
        </w:rPr>
        <w:t xml:space="preserve">к </w:t>
      </w:r>
      <w:r w:rsidR="00D36EE1">
        <w:rPr>
          <w:b/>
          <w:sz w:val="20"/>
          <w:szCs w:val="20"/>
        </w:rPr>
        <w:t>Правилам</w:t>
      </w:r>
      <w:r w:rsidRPr="006F0B9D">
        <w:rPr>
          <w:b/>
          <w:sz w:val="20"/>
          <w:szCs w:val="20"/>
        </w:rPr>
        <w:t xml:space="preserve"> защиты прав и интересов клиентов-получателей финансовых услуг, </w:t>
      </w:r>
      <w:r>
        <w:rPr>
          <w:b/>
          <w:sz w:val="20"/>
          <w:szCs w:val="20"/>
        </w:rPr>
        <w:t xml:space="preserve">          связанных с депозитарной деятельностью </w:t>
      </w:r>
    </w:p>
    <w:p w:rsidR="00503CB9" w:rsidRPr="006F0B9D" w:rsidRDefault="00503CB9" w:rsidP="00503CB9">
      <w:pPr>
        <w:pStyle w:val="msonormalcxspmiddle"/>
        <w:spacing w:before="0" w:beforeAutospacing="0" w:after="0" w:afterAutospacing="0" w:line="276" w:lineRule="auto"/>
        <w:ind w:left="2124"/>
        <w:rPr>
          <w:b/>
          <w:sz w:val="20"/>
          <w:szCs w:val="20"/>
        </w:rPr>
      </w:pPr>
      <w:r>
        <w:rPr>
          <w:b/>
          <w:sz w:val="20"/>
          <w:szCs w:val="20"/>
        </w:rPr>
        <w:t>Банка «СЕРВИС РЕЗЕРВ» (АО)</w:t>
      </w:r>
    </w:p>
    <w:p w:rsidR="00503CB9" w:rsidRDefault="00503CB9" w:rsidP="007E2449">
      <w:pPr>
        <w:spacing w:after="0" w:line="276" w:lineRule="auto"/>
        <w:ind w:firstLine="540"/>
        <w:jc w:val="center"/>
        <w:rPr>
          <w:b/>
        </w:rPr>
      </w:pPr>
    </w:p>
    <w:p w:rsidR="007E2449" w:rsidRPr="006F0B9D" w:rsidRDefault="007E2449" w:rsidP="007E2449">
      <w:pPr>
        <w:spacing w:after="0" w:line="276" w:lineRule="auto"/>
        <w:ind w:firstLine="540"/>
        <w:jc w:val="center"/>
        <w:rPr>
          <w:b/>
        </w:rPr>
      </w:pPr>
      <w:r w:rsidRPr="006F0B9D">
        <w:rPr>
          <w:b/>
        </w:rPr>
        <w:t xml:space="preserve">МИНИМАЛЬНЫЙ ОБЪЕМ ИНФОРМАЦИИ, ПРЕДОСТАВЛЯЕМОЙ ПОЛУЧАТЕЛЯМ ФИНАНСОВЫХ УСЛУГ В </w:t>
      </w:r>
      <w:r>
        <w:rPr>
          <w:b/>
        </w:rPr>
        <w:t>БАНКЕ «СЕРВИС РЕЗЕРВ» (АО)</w:t>
      </w:r>
      <w:r w:rsidRPr="006F0B9D">
        <w:rPr>
          <w:b/>
        </w:rPr>
        <w:t xml:space="preserve">, КАК </w:t>
      </w:r>
      <w:r>
        <w:rPr>
          <w:b/>
        </w:rPr>
        <w:t>ДЕПОЗИТАРИИ</w:t>
      </w:r>
      <w:r w:rsidRPr="006F0B9D">
        <w:rPr>
          <w:b/>
        </w:rPr>
        <w:t>.</w:t>
      </w:r>
    </w:p>
    <w:p w:rsidR="007E2449" w:rsidRPr="006F0B9D" w:rsidRDefault="007E2449" w:rsidP="007E2449">
      <w:pPr>
        <w:spacing w:after="0" w:line="276" w:lineRule="auto"/>
        <w:ind w:firstLine="540"/>
      </w:pPr>
    </w:p>
    <w:p w:rsidR="007E2449" w:rsidRPr="006F0B9D" w:rsidRDefault="007E2449" w:rsidP="007E2449">
      <w:pPr>
        <w:spacing w:after="0" w:line="276" w:lineRule="auto"/>
        <w:ind w:firstLine="540"/>
        <w:rPr>
          <w:b/>
        </w:rPr>
      </w:pPr>
    </w:p>
    <w:p w:rsidR="007E2449" w:rsidRPr="006F0B9D" w:rsidRDefault="007E2449" w:rsidP="007E2449">
      <w:pPr>
        <w:spacing w:after="0" w:line="276" w:lineRule="auto"/>
        <w:ind w:firstLine="540"/>
        <w:rPr>
          <w:b/>
          <w:sz w:val="22"/>
          <w:szCs w:val="22"/>
        </w:rPr>
      </w:pPr>
      <w:r>
        <w:rPr>
          <w:b/>
          <w:sz w:val="22"/>
          <w:szCs w:val="22"/>
        </w:rPr>
        <w:t>Банк «СЕРВИС РЕЗЕРВ» (АО)</w:t>
      </w:r>
      <w:r w:rsidRPr="006F0B9D">
        <w:rPr>
          <w:b/>
          <w:sz w:val="22"/>
          <w:szCs w:val="22"/>
        </w:rPr>
        <w:t xml:space="preserve">, как </w:t>
      </w:r>
      <w:r>
        <w:rPr>
          <w:b/>
          <w:sz w:val="22"/>
          <w:szCs w:val="22"/>
        </w:rPr>
        <w:t>Депозитарий</w:t>
      </w:r>
      <w:r w:rsidRPr="006F0B9D">
        <w:rPr>
          <w:b/>
          <w:sz w:val="22"/>
          <w:szCs w:val="22"/>
        </w:rPr>
        <w:t>, предоставляет получателям финансовых услуг для ознакомления следующую информацию:</w:t>
      </w:r>
    </w:p>
    <w:p w:rsidR="007E2449" w:rsidRPr="006F0B9D" w:rsidRDefault="007E2449" w:rsidP="007E2449">
      <w:pPr>
        <w:spacing w:after="0" w:line="276" w:lineRule="auto"/>
        <w:ind w:firstLine="540"/>
        <w:rPr>
          <w:sz w:val="22"/>
          <w:szCs w:val="22"/>
        </w:rPr>
      </w:pPr>
    </w:p>
    <w:p w:rsidR="007E2449" w:rsidRPr="006F0B9D" w:rsidRDefault="007E2449" w:rsidP="007E2449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>Полное фирменное наименование Банка</w:t>
      </w:r>
      <w:r w:rsidRPr="006F0B9D">
        <w:rPr>
          <w:sz w:val="22"/>
          <w:szCs w:val="22"/>
        </w:rPr>
        <w:t xml:space="preserve">: </w:t>
      </w:r>
      <w:r w:rsidRPr="00C7078A">
        <w:rPr>
          <w:rFonts w:eastAsia="Times New Roman"/>
          <w:lang w:eastAsia="ru-RU"/>
        </w:rPr>
        <w:t>Банк «СЕРВИС РЕЗЕРВ»  (акционерное общество)</w:t>
      </w:r>
      <w:r w:rsidRPr="006F0B9D">
        <w:rPr>
          <w:sz w:val="22"/>
          <w:szCs w:val="22"/>
        </w:rPr>
        <w:t>.</w:t>
      </w:r>
    </w:p>
    <w:p w:rsidR="007E2449" w:rsidRPr="006F0B9D" w:rsidRDefault="007E2449" w:rsidP="007E2449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>Сокращенное фирменное наименование Банка:</w:t>
      </w:r>
      <w:r w:rsidRPr="006F0B9D">
        <w:rPr>
          <w:sz w:val="22"/>
          <w:szCs w:val="22"/>
        </w:rPr>
        <w:t xml:space="preserve"> </w:t>
      </w:r>
      <w:r>
        <w:rPr>
          <w:sz w:val="22"/>
          <w:szCs w:val="22"/>
        </w:rPr>
        <w:t>Банк «СЕРВИС РЕЗЕРВ» (АО)</w:t>
      </w:r>
      <w:r w:rsidRPr="006F0B9D">
        <w:rPr>
          <w:sz w:val="22"/>
          <w:szCs w:val="22"/>
        </w:rPr>
        <w:t>.</w:t>
      </w:r>
    </w:p>
    <w:p w:rsidR="007E2449" w:rsidRPr="006F0B9D" w:rsidRDefault="007E2449" w:rsidP="007E2449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 xml:space="preserve">Полное фирменное наименование на английском языке: </w:t>
      </w:r>
      <w:proofErr w:type="spellStart"/>
      <w:r w:rsidRPr="00C01F4C">
        <w:rPr>
          <w:sz w:val="22"/>
          <w:szCs w:val="22"/>
        </w:rPr>
        <w:t>Bank</w:t>
      </w:r>
      <w:proofErr w:type="spellEnd"/>
      <w:r w:rsidRPr="00C01F4C">
        <w:rPr>
          <w:sz w:val="22"/>
          <w:szCs w:val="22"/>
        </w:rPr>
        <w:t xml:space="preserve"> SERVICE RESERVE (</w:t>
      </w:r>
      <w:proofErr w:type="spellStart"/>
      <w:r w:rsidRPr="00C01F4C">
        <w:rPr>
          <w:sz w:val="22"/>
          <w:szCs w:val="22"/>
        </w:rPr>
        <w:t>joint-stock</w:t>
      </w:r>
      <w:proofErr w:type="spellEnd"/>
      <w:r w:rsidRPr="00C01F4C">
        <w:rPr>
          <w:sz w:val="22"/>
          <w:szCs w:val="22"/>
        </w:rPr>
        <w:t xml:space="preserve"> </w:t>
      </w:r>
      <w:proofErr w:type="spellStart"/>
      <w:r w:rsidRPr="00C01F4C">
        <w:rPr>
          <w:sz w:val="22"/>
          <w:szCs w:val="22"/>
        </w:rPr>
        <w:t>company</w:t>
      </w:r>
      <w:proofErr w:type="spellEnd"/>
      <w:r w:rsidRPr="00C01F4C">
        <w:rPr>
          <w:sz w:val="22"/>
          <w:szCs w:val="22"/>
        </w:rPr>
        <w:t>)</w:t>
      </w:r>
      <w:r w:rsidRPr="006F0B9D">
        <w:rPr>
          <w:sz w:val="22"/>
          <w:szCs w:val="22"/>
        </w:rPr>
        <w:t>.</w:t>
      </w:r>
    </w:p>
    <w:p w:rsidR="007E2449" w:rsidRPr="00C01F4C" w:rsidRDefault="007E2449" w:rsidP="007E2449">
      <w:pPr>
        <w:spacing w:after="0" w:line="276" w:lineRule="auto"/>
        <w:rPr>
          <w:sz w:val="22"/>
          <w:szCs w:val="22"/>
        </w:rPr>
      </w:pPr>
      <w:proofErr w:type="spellStart"/>
      <w:proofErr w:type="gramStart"/>
      <w:r w:rsidRPr="006F0B9D">
        <w:rPr>
          <w:b/>
          <w:sz w:val="22"/>
          <w:szCs w:val="22"/>
        </w:rPr>
        <w:t>C</w:t>
      </w:r>
      <w:proofErr w:type="gramEnd"/>
      <w:r w:rsidRPr="006F0B9D">
        <w:rPr>
          <w:b/>
          <w:sz w:val="22"/>
          <w:szCs w:val="22"/>
        </w:rPr>
        <w:t>окращенное</w:t>
      </w:r>
      <w:proofErr w:type="spellEnd"/>
      <w:r w:rsidRPr="006F0B9D">
        <w:rPr>
          <w:b/>
          <w:sz w:val="22"/>
          <w:szCs w:val="22"/>
        </w:rPr>
        <w:t> фирменное наименование на английском языке:</w:t>
      </w:r>
      <w:r w:rsidRPr="006F0B9D">
        <w:rPr>
          <w:sz w:val="22"/>
          <w:szCs w:val="22"/>
        </w:rPr>
        <w:t xml:space="preserve"> </w:t>
      </w:r>
      <w:proofErr w:type="spellStart"/>
      <w:r w:rsidRPr="00C01F4C">
        <w:rPr>
          <w:sz w:val="22"/>
          <w:szCs w:val="22"/>
        </w:rPr>
        <w:t>Bank</w:t>
      </w:r>
      <w:proofErr w:type="spellEnd"/>
      <w:r w:rsidRPr="00C01F4C">
        <w:rPr>
          <w:sz w:val="22"/>
          <w:szCs w:val="22"/>
        </w:rPr>
        <w:t xml:space="preserve"> SERVICE RESERVE (JSC)</w:t>
      </w:r>
      <w:r>
        <w:rPr>
          <w:sz w:val="22"/>
          <w:szCs w:val="22"/>
        </w:rPr>
        <w:t>.</w:t>
      </w:r>
    </w:p>
    <w:p w:rsidR="007E2449" w:rsidRPr="006F0B9D" w:rsidRDefault="007E2449" w:rsidP="007E2449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>Регистрационный номер, присвоенный Банком России:</w:t>
      </w:r>
      <w:r w:rsidRPr="006F0B9D">
        <w:rPr>
          <w:sz w:val="22"/>
          <w:szCs w:val="22"/>
        </w:rPr>
        <w:t xml:space="preserve"> </w:t>
      </w:r>
      <w:r>
        <w:rPr>
          <w:sz w:val="22"/>
          <w:szCs w:val="22"/>
        </w:rPr>
        <w:t>2034</w:t>
      </w:r>
      <w:r w:rsidRPr="006F0B9D">
        <w:rPr>
          <w:sz w:val="22"/>
          <w:szCs w:val="22"/>
        </w:rPr>
        <w:t>.</w:t>
      </w:r>
    </w:p>
    <w:p w:rsidR="007E2449" w:rsidRPr="006F0B9D" w:rsidRDefault="007E2449" w:rsidP="007E2449">
      <w:pPr>
        <w:spacing w:after="0" w:line="276" w:lineRule="auto"/>
        <w:rPr>
          <w:sz w:val="22"/>
          <w:szCs w:val="22"/>
        </w:rPr>
      </w:pPr>
      <w:r w:rsidRPr="00C01F4C">
        <w:rPr>
          <w:b/>
          <w:sz w:val="22"/>
          <w:szCs w:val="22"/>
        </w:rPr>
        <w:t>Базовая лицензия на осуществление банковских операций со средствами в рублях и иностранной валюте (с правом привлечения во вклады денежных средств физических лиц) без права на осуществление банковских операций с драгоценными металлами</w:t>
      </w:r>
      <w:r w:rsidRPr="006F0B9D">
        <w:rPr>
          <w:b/>
          <w:sz w:val="22"/>
          <w:szCs w:val="22"/>
        </w:rPr>
        <w:t>:</w:t>
      </w:r>
      <w:r w:rsidRPr="006F0B9D">
        <w:rPr>
          <w:sz w:val="22"/>
          <w:szCs w:val="22"/>
        </w:rPr>
        <w:t xml:space="preserve"> № 2</w:t>
      </w:r>
      <w:r>
        <w:rPr>
          <w:sz w:val="22"/>
          <w:szCs w:val="22"/>
        </w:rPr>
        <w:t>034</w:t>
      </w:r>
      <w:r w:rsidRPr="006F0B9D">
        <w:rPr>
          <w:sz w:val="22"/>
          <w:szCs w:val="22"/>
        </w:rPr>
        <w:t xml:space="preserve"> от 0</w:t>
      </w:r>
      <w:r>
        <w:rPr>
          <w:sz w:val="22"/>
          <w:szCs w:val="22"/>
        </w:rPr>
        <w:t>6</w:t>
      </w:r>
      <w:r w:rsidRPr="006F0B9D">
        <w:rPr>
          <w:sz w:val="22"/>
          <w:szCs w:val="22"/>
        </w:rPr>
        <w:t xml:space="preserve"> </w:t>
      </w:r>
      <w:r>
        <w:rPr>
          <w:sz w:val="22"/>
          <w:szCs w:val="22"/>
        </w:rPr>
        <w:t>декабря</w:t>
      </w:r>
      <w:r w:rsidRPr="006F0B9D">
        <w:rPr>
          <w:sz w:val="22"/>
          <w:szCs w:val="22"/>
        </w:rPr>
        <w:t xml:space="preserve"> 201</w:t>
      </w:r>
      <w:r>
        <w:rPr>
          <w:sz w:val="22"/>
          <w:szCs w:val="22"/>
        </w:rPr>
        <w:t>8</w:t>
      </w:r>
      <w:r w:rsidRPr="006F0B9D">
        <w:rPr>
          <w:sz w:val="22"/>
          <w:szCs w:val="22"/>
        </w:rPr>
        <w:t xml:space="preserve"> года.</w:t>
      </w:r>
    </w:p>
    <w:p w:rsidR="007E2449" w:rsidRPr="006F0B9D" w:rsidRDefault="007E2449" w:rsidP="007E2449">
      <w:pPr>
        <w:tabs>
          <w:tab w:val="left" w:pos="851"/>
        </w:tabs>
        <w:spacing w:after="200" w:line="276" w:lineRule="auto"/>
        <w:ind w:left="-142"/>
        <w:contextualSpacing/>
        <w:rPr>
          <w:sz w:val="22"/>
          <w:szCs w:val="22"/>
        </w:rPr>
      </w:pPr>
      <w:r w:rsidRPr="00C01F4C">
        <w:rPr>
          <w:b/>
          <w:sz w:val="22"/>
          <w:szCs w:val="22"/>
        </w:rPr>
        <w:t>Лицензи</w:t>
      </w:r>
      <w:r>
        <w:rPr>
          <w:b/>
          <w:sz w:val="22"/>
          <w:szCs w:val="22"/>
        </w:rPr>
        <w:t>я</w:t>
      </w:r>
      <w:r w:rsidRPr="00C01F4C">
        <w:rPr>
          <w:b/>
          <w:sz w:val="22"/>
          <w:szCs w:val="22"/>
        </w:rPr>
        <w:t xml:space="preserve"> профессионального участника рынка ценных бумаг на осуществление брокерской деятельности от 21.12.2000г. №077-04015-100000, </w:t>
      </w:r>
      <w:r w:rsidRPr="006F0B9D">
        <w:rPr>
          <w:sz w:val="22"/>
          <w:szCs w:val="22"/>
        </w:rPr>
        <w:t>выдана Центральным банком Российской Федерации (Банком России) без ограничения срока действия.</w:t>
      </w:r>
    </w:p>
    <w:p w:rsidR="007E2449" w:rsidRDefault="007E2449" w:rsidP="007E2449">
      <w:pPr>
        <w:tabs>
          <w:tab w:val="left" w:pos="851"/>
        </w:tabs>
        <w:spacing w:after="200" w:line="276" w:lineRule="auto"/>
        <w:ind w:left="-142"/>
        <w:contextualSpacing/>
        <w:rPr>
          <w:sz w:val="22"/>
          <w:szCs w:val="22"/>
        </w:rPr>
      </w:pPr>
      <w:r w:rsidRPr="00C01F4C">
        <w:rPr>
          <w:b/>
          <w:sz w:val="22"/>
          <w:szCs w:val="22"/>
        </w:rPr>
        <w:t>Лицензи</w:t>
      </w:r>
      <w:r>
        <w:rPr>
          <w:b/>
          <w:sz w:val="22"/>
          <w:szCs w:val="22"/>
        </w:rPr>
        <w:t>я</w:t>
      </w:r>
      <w:r w:rsidRPr="00C01F4C">
        <w:rPr>
          <w:b/>
          <w:sz w:val="22"/>
          <w:szCs w:val="22"/>
        </w:rPr>
        <w:t xml:space="preserve"> профессионального участника рынка ценных бумаг на осуществление дилерской деятельности от 21.12.2000г. №077-04062-010000, </w:t>
      </w:r>
      <w:r w:rsidRPr="006F0B9D">
        <w:rPr>
          <w:sz w:val="22"/>
          <w:szCs w:val="22"/>
        </w:rPr>
        <w:t>выдана Центральным банком Российской Федерации (Банком России) без ограничения срока действия.</w:t>
      </w:r>
    </w:p>
    <w:p w:rsidR="007E2449" w:rsidRPr="006F0B9D" w:rsidRDefault="007E2449" w:rsidP="007E2449">
      <w:pPr>
        <w:tabs>
          <w:tab w:val="left" w:pos="851"/>
        </w:tabs>
        <w:spacing w:after="200" w:line="276" w:lineRule="auto"/>
        <w:ind w:left="-142"/>
        <w:contextualSpacing/>
        <w:rPr>
          <w:b/>
          <w:sz w:val="22"/>
          <w:szCs w:val="22"/>
        </w:rPr>
      </w:pPr>
      <w:proofErr w:type="spellStart"/>
      <w:r w:rsidRPr="00C01F4C">
        <w:rPr>
          <w:b/>
          <w:sz w:val="22"/>
          <w:szCs w:val="22"/>
        </w:rPr>
        <w:t>Лицензи</w:t>
      </w:r>
      <w:r>
        <w:rPr>
          <w:b/>
          <w:sz w:val="22"/>
          <w:szCs w:val="22"/>
        </w:rPr>
        <w:t>ия</w:t>
      </w:r>
      <w:proofErr w:type="spellEnd"/>
      <w:r w:rsidRPr="00C01F4C">
        <w:rPr>
          <w:b/>
          <w:sz w:val="22"/>
          <w:szCs w:val="22"/>
        </w:rPr>
        <w:t xml:space="preserve"> профессионального участника рынка ценных бумаг на осуществление депозитарной деятельности от 20.12.2000г. №077-04157-000100, </w:t>
      </w:r>
      <w:proofErr w:type="gramStart"/>
      <w:r w:rsidRPr="006F0B9D">
        <w:rPr>
          <w:sz w:val="22"/>
          <w:szCs w:val="22"/>
        </w:rPr>
        <w:t>выдана</w:t>
      </w:r>
      <w:proofErr w:type="gramEnd"/>
      <w:r w:rsidRPr="006F0B9D">
        <w:rPr>
          <w:sz w:val="22"/>
          <w:szCs w:val="22"/>
        </w:rPr>
        <w:t xml:space="preserve"> Центральным банком Российской Федерации (Банком России) без ограничения срока действия.</w:t>
      </w:r>
    </w:p>
    <w:p w:rsidR="007E2449" w:rsidRPr="006F0B9D" w:rsidRDefault="007E2449" w:rsidP="007E2449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>Основной государственный регистрационный номер (ОГРН):</w:t>
      </w:r>
      <w:r w:rsidRPr="006F0B9D">
        <w:rPr>
          <w:sz w:val="22"/>
          <w:szCs w:val="22"/>
        </w:rPr>
        <w:t xml:space="preserve"> </w:t>
      </w:r>
      <w:r w:rsidRPr="002A04C9">
        <w:rPr>
          <w:sz w:val="22"/>
          <w:szCs w:val="22"/>
        </w:rPr>
        <w:t>1027739058720</w:t>
      </w:r>
      <w:r w:rsidRPr="006F0B9D">
        <w:rPr>
          <w:sz w:val="22"/>
          <w:szCs w:val="22"/>
        </w:rPr>
        <w:t>.</w:t>
      </w:r>
    </w:p>
    <w:p w:rsidR="007E2449" w:rsidRPr="006F0B9D" w:rsidRDefault="007E2449" w:rsidP="007E2449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>Дата внесения записи в Единый государственный реестр:</w:t>
      </w:r>
      <w:r w:rsidRPr="006F0B9D">
        <w:rPr>
          <w:sz w:val="22"/>
          <w:szCs w:val="22"/>
        </w:rPr>
        <w:t xml:space="preserve"> </w:t>
      </w:r>
      <w:r>
        <w:rPr>
          <w:sz w:val="22"/>
          <w:szCs w:val="22"/>
        </w:rPr>
        <w:t>12</w:t>
      </w:r>
      <w:r w:rsidRPr="006F0B9D">
        <w:rPr>
          <w:sz w:val="22"/>
          <w:szCs w:val="22"/>
        </w:rPr>
        <w:t>.</w:t>
      </w:r>
      <w:r>
        <w:rPr>
          <w:sz w:val="22"/>
          <w:szCs w:val="22"/>
        </w:rPr>
        <w:t>08</w:t>
      </w:r>
      <w:r w:rsidRPr="006F0B9D">
        <w:rPr>
          <w:sz w:val="22"/>
          <w:szCs w:val="22"/>
        </w:rPr>
        <w:t>.2002.</w:t>
      </w:r>
    </w:p>
    <w:p w:rsidR="007E2449" w:rsidRPr="006F0B9D" w:rsidRDefault="007E2449" w:rsidP="007E2449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>Наименование регистрирующего органа:</w:t>
      </w:r>
      <w:r w:rsidRPr="006F0B9D">
        <w:rPr>
          <w:sz w:val="22"/>
          <w:szCs w:val="22"/>
        </w:rPr>
        <w:t xml:space="preserve"> Межрайонная инспекция МНС России № 39 по г. Москве.</w:t>
      </w:r>
    </w:p>
    <w:p w:rsidR="007E2449" w:rsidRPr="006F0B9D" w:rsidRDefault="007E2449" w:rsidP="007E2449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>Идентификационный номер налогоплательщика (ИНН):</w:t>
      </w:r>
      <w:r w:rsidRPr="006F0B9D">
        <w:rPr>
          <w:sz w:val="22"/>
          <w:szCs w:val="22"/>
        </w:rPr>
        <w:t xml:space="preserve"> </w:t>
      </w:r>
      <w:r w:rsidRPr="002A04C9">
        <w:rPr>
          <w:sz w:val="22"/>
          <w:szCs w:val="22"/>
        </w:rPr>
        <w:t>6829000290</w:t>
      </w:r>
      <w:r w:rsidRPr="006F0B9D">
        <w:rPr>
          <w:sz w:val="22"/>
          <w:szCs w:val="22"/>
        </w:rPr>
        <w:t>.</w:t>
      </w:r>
    </w:p>
    <w:p w:rsidR="007E2449" w:rsidRPr="006F0B9D" w:rsidRDefault="007E2449" w:rsidP="007E2449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>Юридический адрес:</w:t>
      </w:r>
      <w:r w:rsidRPr="006F0B9D">
        <w:rPr>
          <w:sz w:val="22"/>
          <w:szCs w:val="22"/>
        </w:rPr>
        <w:t xml:space="preserve"> </w:t>
      </w:r>
      <w:r w:rsidRPr="002A04C9">
        <w:rPr>
          <w:sz w:val="22"/>
          <w:szCs w:val="22"/>
        </w:rPr>
        <w:t>119071, г. Москва, ул. Орджоникидзе, д. 10</w:t>
      </w:r>
      <w:r w:rsidRPr="006F0B9D">
        <w:rPr>
          <w:sz w:val="22"/>
          <w:szCs w:val="22"/>
        </w:rPr>
        <w:t>.</w:t>
      </w:r>
    </w:p>
    <w:p w:rsidR="007E2449" w:rsidRPr="006F0B9D" w:rsidRDefault="007E2449" w:rsidP="007E2449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>Почтовый адрес:</w:t>
      </w:r>
      <w:r w:rsidRPr="006F0B9D">
        <w:rPr>
          <w:sz w:val="22"/>
          <w:szCs w:val="22"/>
        </w:rPr>
        <w:t xml:space="preserve"> </w:t>
      </w:r>
      <w:r w:rsidRPr="002A04C9">
        <w:rPr>
          <w:sz w:val="22"/>
          <w:szCs w:val="22"/>
        </w:rPr>
        <w:t>119071, г. Москва, ул. Орджоникидзе, д. 10</w:t>
      </w:r>
      <w:r w:rsidRPr="006F0B9D">
        <w:rPr>
          <w:sz w:val="22"/>
          <w:szCs w:val="22"/>
        </w:rPr>
        <w:t>.</w:t>
      </w:r>
    </w:p>
    <w:p w:rsidR="007E2449" w:rsidRPr="006F0B9D" w:rsidRDefault="007E2449" w:rsidP="007E2449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>Фактический адрес:</w:t>
      </w:r>
      <w:r w:rsidRPr="006F0B9D">
        <w:rPr>
          <w:sz w:val="22"/>
          <w:szCs w:val="22"/>
        </w:rPr>
        <w:t xml:space="preserve"> </w:t>
      </w:r>
      <w:r w:rsidRPr="002A04C9">
        <w:rPr>
          <w:sz w:val="22"/>
          <w:szCs w:val="22"/>
        </w:rPr>
        <w:t>119071, г. Москва, ул. Орджоникидзе, д. 10</w:t>
      </w:r>
      <w:r w:rsidRPr="006F0B9D">
        <w:rPr>
          <w:sz w:val="22"/>
          <w:szCs w:val="22"/>
        </w:rPr>
        <w:t>.</w:t>
      </w:r>
    </w:p>
    <w:p w:rsidR="007E2449" w:rsidRPr="002A04C9" w:rsidRDefault="007E2449" w:rsidP="007E2449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 xml:space="preserve">Телефон: </w:t>
      </w:r>
      <w:r w:rsidRPr="002A04C9">
        <w:rPr>
          <w:sz w:val="22"/>
          <w:szCs w:val="22"/>
        </w:rPr>
        <w:t>+7 (495) 649-34-34.</w:t>
      </w:r>
    </w:p>
    <w:p w:rsidR="007E2449" w:rsidRPr="006F0B9D" w:rsidRDefault="007E2449" w:rsidP="007E2449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>Факс:</w:t>
      </w:r>
      <w:r w:rsidRPr="006F0B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+7 </w:t>
      </w:r>
      <w:hyperlink r:id="rId5" w:history="1">
        <w:r w:rsidRPr="002A04C9">
          <w:rPr>
            <w:sz w:val="22"/>
            <w:szCs w:val="22"/>
          </w:rPr>
          <w:t>(495) 649-34-33</w:t>
        </w:r>
      </w:hyperlink>
      <w:r w:rsidRPr="006F0B9D">
        <w:rPr>
          <w:sz w:val="22"/>
          <w:szCs w:val="22"/>
        </w:rPr>
        <w:t>.</w:t>
      </w:r>
    </w:p>
    <w:p w:rsidR="007E2449" w:rsidRPr="002A04C9" w:rsidRDefault="007E2449" w:rsidP="007E2449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  <w:lang w:val="en-US"/>
        </w:rPr>
        <w:t>E</w:t>
      </w:r>
      <w:r w:rsidRPr="002A04C9">
        <w:rPr>
          <w:b/>
          <w:sz w:val="22"/>
          <w:szCs w:val="22"/>
        </w:rPr>
        <w:t>-</w:t>
      </w:r>
      <w:r w:rsidRPr="006F0B9D">
        <w:rPr>
          <w:b/>
          <w:sz w:val="22"/>
          <w:szCs w:val="22"/>
          <w:lang w:val="en-US"/>
        </w:rPr>
        <w:t>mail</w:t>
      </w:r>
      <w:r w:rsidRPr="002A04C9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hyperlink r:id="rId6" w:history="1">
        <w:r w:rsidRPr="00946483">
          <w:rPr>
            <w:rStyle w:val="a3"/>
            <w:sz w:val="22"/>
            <w:szCs w:val="22"/>
            <w:lang w:val="en-US"/>
          </w:rPr>
          <w:t>bank</w:t>
        </w:r>
        <w:r w:rsidRPr="002A04C9">
          <w:rPr>
            <w:rStyle w:val="a3"/>
            <w:sz w:val="22"/>
            <w:szCs w:val="22"/>
          </w:rPr>
          <w:t>@</w:t>
        </w:r>
        <w:proofErr w:type="spellStart"/>
        <w:r w:rsidRPr="00946483">
          <w:rPr>
            <w:rStyle w:val="a3"/>
            <w:sz w:val="22"/>
            <w:szCs w:val="22"/>
            <w:lang w:val="en-US"/>
          </w:rPr>
          <w:t>srbank</w:t>
        </w:r>
        <w:proofErr w:type="spellEnd"/>
        <w:r w:rsidRPr="002A04C9">
          <w:rPr>
            <w:rStyle w:val="a3"/>
            <w:sz w:val="22"/>
            <w:szCs w:val="22"/>
          </w:rPr>
          <w:t>.</w:t>
        </w:r>
        <w:proofErr w:type="spellStart"/>
        <w:r w:rsidRPr="00946483">
          <w:rPr>
            <w:rStyle w:val="a3"/>
            <w:sz w:val="22"/>
            <w:szCs w:val="22"/>
            <w:lang w:val="en-US"/>
          </w:rPr>
          <w:t>ru</w:t>
        </w:r>
        <w:proofErr w:type="spellEnd"/>
      </w:hyperlink>
    </w:p>
    <w:p w:rsidR="007E2449" w:rsidRPr="002A04C9" w:rsidRDefault="007E2449" w:rsidP="007E2449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 xml:space="preserve">Адрес WEB-сервера </w:t>
      </w:r>
      <w:r>
        <w:rPr>
          <w:b/>
          <w:sz w:val="22"/>
          <w:szCs w:val="22"/>
        </w:rPr>
        <w:t>Банк «СЕРВИС РЕЗЕРВ» (АО)</w:t>
      </w:r>
      <w:r w:rsidRPr="006F0B9D">
        <w:rPr>
          <w:b/>
          <w:sz w:val="22"/>
          <w:szCs w:val="22"/>
        </w:rPr>
        <w:t xml:space="preserve"> в сети INTERNET:</w:t>
      </w:r>
      <w:r w:rsidRPr="002A04C9">
        <w:rPr>
          <w:b/>
          <w:sz w:val="22"/>
          <w:szCs w:val="22"/>
        </w:rPr>
        <w:t xml:space="preserve"> </w:t>
      </w:r>
      <w:hyperlink r:id="rId7" w:history="1">
        <w:r w:rsidRPr="002A04C9">
          <w:rPr>
            <w:sz w:val="22"/>
            <w:szCs w:val="22"/>
          </w:rPr>
          <w:t>http://srbank.ru/</w:t>
        </w:r>
      </w:hyperlink>
    </w:p>
    <w:p w:rsidR="007E2449" w:rsidRPr="007E2449" w:rsidRDefault="007E2449" w:rsidP="007E2449">
      <w:pPr>
        <w:spacing w:after="0" w:line="276" w:lineRule="auto"/>
        <w:rPr>
          <w:b/>
          <w:sz w:val="22"/>
          <w:szCs w:val="22"/>
        </w:rPr>
      </w:pPr>
    </w:p>
    <w:p w:rsidR="007E2449" w:rsidRDefault="007E2449" w:rsidP="007E2449">
      <w:pPr>
        <w:spacing w:after="0" w:line="276" w:lineRule="auto"/>
        <w:rPr>
          <w:b/>
          <w:sz w:val="22"/>
          <w:szCs w:val="22"/>
          <w:lang w:val="en-US"/>
        </w:rPr>
      </w:pPr>
    </w:p>
    <w:p w:rsidR="00A42CF4" w:rsidRPr="00A42CF4" w:rsidRDefault="00A42CF4" w:rsidP="007E2449">
      <w:pPr>
        <w:spacing w:after="0" w:line="276" w:lineRule="auto"/>
        <w:rPr>
          <w:b/>
          <w:sz w:val="22"/>
          <w:szCs w:val="22"/>
          <w:lang w:val="en-US"/>
        </w:rPr>
      </w:pPr>
    </w:p>
    <w:p w:rsidR="007E2449" w:rsidRPr="006F0B9D" w:rsidRDefault="007E2449" w:rsidP="007E2449">
      <w:pPr>
        <w:spacing w:after="0" w:line="276" w:lineRule="auto"/>
        <w:rPr>
          <w:b/>
          <w:sz w:val="22"/>
          <w:szCs w:val="22"/>
        </w:rPr>
      </w:pPr>
      <w:r w:rsidRPr="006F0B9D">
        <w:rPr>
          <w:b/>
          <w:sz w:val="22"/>
          <w:szCs w:val="22"/>
        </w:rPr>
        <w:lastRenderedPageBreak/>
        <w:t>Центральный банк Российской Федерации (Банк России):</w:t>
      </w:r>
    </w:p>
    <w:p w:rsidR="007E2449" w:rsidRPr="006F0B9D" w:rsidRDefault="007E2449" w:rsidP="007E2449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>Адрес:</w:t>
      </w:r>
      <w:r w:rsidRPr="006F0B9D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07016, г"/>
        </w:smartTagPr>
        <w:r w:rsidRPr="006F0B9D">
          <w:rPr>
            <w:sz w:val="22"/>
            <w:szCs w:val="22"/>
          </w:rPr>
          <w:t>107016, г</w:t>
        </w:r>
      </w:smartTag>
      <w:r w:rsidRPr="006F0B9D">
        <w:rPr>
          <w:sz w:val="22"/>
          <w:szCs w:val="22"/>
        </w:rPr>
        <w:t xml:space="preserve">. Москва, ул. </w:t>
      </w:r>
      <w:proofErr w:type="spellStart"/>
      <w:r w:rsidRPr="006F0B9D">
        <w:rPr>
          <w:sz w:val="22"/>
          <w:szCs w:val="22"/>
        </w:rPr>
        <w:t>Неглинная</w:t>
      </w:r>
      <w:proofErr w:type="spellEnd"/>
      <w:r w:rsidRPr="006F0B9D">
        <w:rPr>
          <w:sz w:val="22"/>
          <w:szCs w:val="22"/>
        </w:rPr>
        <w:t>, 12</w:t>
      </w:r>
    </w:p>
    <w:p w:rsidR="007E2449" w:rsidRPr="006F0B9D" w:rsidRDefault="007E2449" w:rsidP="007E2449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>Адрес WEB-сервера Банка России в сети INTERNET:</w:t>
      </w:r>
      <w:r w:rsidRPr="006F0B9D">
        <w:rPr>
          <w:sz w:val="22"/>
          <w:szCs w:val="22"/>
        </w:rPr>
        <w:t xml:space="preserve"> </w:t>
      </w:r>
      <w:hyperlink r:id="rId8" w:history="1">
        <w:r w:rsidRPr="006F0B9D">
          <w:rPr>
            <w:rStyle w:val="a3"/>
            <w:sz w:val="22"/>
            <w:szCs w:val="22"/>
            <w:lang w:val="en-US"/>
          </w:rPr>
          <w:t>www</w:t>
        </w:r>
        <w:r w:rsidRPr="006F0B9D">
          <w:rPr>
            <w:rStyle w:val="a3"/>
            <w:sz w:val="22"/>
            <w:szCs w:val="22"/>
          </w:rPr>
          <w:t>.</w:t>
        </w:r>
        <w:proofErr w:type="spellStart"/>
        <w:r w:rsidRPr="006F0B9D">
          <w:rPr>
            <w:rStyle w:val="a3"/>
            <w:sz w:val="22"/>
            <w:szCs w:val="22"/>
            <w:lang w:val="en-US"/>
          </w:rPr>
          <w:t>cbr</w:t>
        </w:r>
        <w:proofErr w:type="spellEnd"/>
        <w:r w:rsidRPr="006F0B9D">
          <w:rPr>
            <w:rStyle w:val="a3"/>
            <w:sz w:val="22"/>
            <w:szCs w:val="22"/>
          </w:rPr>
          <w:t>.</w:t>
        </w:r>
        <w:proofErr w:type="spellStart"/>
        <w:r w:rsidRPr="006F0B9D">
          <w:rPr>
            <w:rStyle w:val="a3"/>
            <w:sz w:val="22"/>
            <w:szCs w:val="22"/>
            <w:lang w:val="en-US"/>
          </w:rPr>
          <w:t>ru</w:t>
        </w:r>
        <w:proofErr w:type="spellEnd"/>
      </w:hyperlink>
    </w:p>
    <w:p w:rsidR="007E2449" w:rsidRPr="006F0B9D" w:rsidRDefault="007E2449" w:rsidP="007E2449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>Телефон:</w:t>
      </w:r>
      <w:r w:rsidRPr="006F0B9D">
        <w:rPr>
          <w:sz w:val="22"/>
          <w:szCs w:val="22"/>
        </w:rPr>
        <w:t xml:space="preserve"> </w:t>
      </w:r>
      <w:hyperlink r:id="rId9" w:history="1">
        <w:r w:rsidRPr="006F0B9D">
          <w:rPr>
            <w:rStyle w:val="a3"/>
            <w:sz w:val="22"/>
            <w:szCs w:val="22"/>
          </w:rPr>
          <w:t>8-800-300-30-00</w:t>
        </w:r>
      </w:hyperlink>
      <w:r w:rsidRPr="006F0B9D">
        <w:rPr>
          <w:sz w:val="22"/>
          <w:szCs w:val="22"/>
        </w:rPr>
        <w:t xml:space="preserve">, </w:t>
      </w:r>
      <w:hyperlink r:id="rId10" w:history="1">
        <w:r w:rsidRPr="006F0B9D">
          <w:rPr>
            <w:rStyle w:val="a3"/>
            <w:sz w:val="22"/>
            <w:szCs w:val="22"/>
          </w:rPr>
          <w:t>+7 (499) 300-30-00</w:t>
        </w:r>
      </w:hyperlink>
      <w:r w:rsidRPr="006F0B9D">
        <w:rPr>
          <w:sz w:val="22"/>
          <w:szCs w:val="22"/>
        </w:rPr>
        <w:t>.</w:t>
      </w:r>
    </w:p>
    <w:p w:rsidR="007E2449" w:rsidRPr="006F0B9D" w:rsidRDefault="007E2449" w:rsidP="007E2449">
      <w:pPr>
        <w:spacing w:after="0" w:line="276" w:lineRule="auto"/>
        <w:rPr>
          <w:sz w:val="22"/>
          <w:szCs w:val="22"/>
        </w:rPr>
      </w:pPr>
    </w:p>
    <w:p w:rsidR="007E2449" w:rsidRPr="006F0B9D" w:rsidRDefault="007E2449" w:rsidP="007E2449">
      <w:pPr>
        <w:spacing w:after="0" w:line="276" w:lineRule="auto"/>
        <w:rPr>
          <w:b/>
          <w:sz w:val="22"/>
          <w:szCs w:val="22"/>
        </w:rPr>
      </w:pPr>
      <w:r w:rsidRPr="006F0B9D">
        <w:rPr>
          <w:b/>
          <w:sz w:val="22"/>
          <w:szCs w:val="22"/>
        </w:rPr>
        <w:t xml:space="preserve">Банк является членом Саморегулируемой организации «Национальная финансовая ассоциация». </w:t>
      </w:r>
    </w:p>
    <w:p w:rsidR="007E2449" w:rsidRPr="006F0B9D" w:rsidRDefault="007E2449" w:rsidP="007E2449">
      <w:pPr>
        <w:spacing w:after="0" w:line="276" w:lineRule="auto"/>
        <w:rPr>
          <w:b/>
          <w:sz w:val="22"/>
          <w:szCs w:val="22"/>
        </w:rPr>
      </w:pPr>
      <w:r w:rsidRPr="006F0B9D">
        <w:rPr>
          <w:b/>
          <w:sz w:val="22"/>
          <w:szCs w:val="22"/>
        </w:rPr>
        <w:t>Саморегулируемая организация «Национальная финансовая ассоциация» (СРО НФА):</w:t>
      </w:r>
    </w:p>
    <w:p w:rsidR="007E2449" w:rsidRPr="006F0B9D" w:rsidRDefault="007E2449" w:rsidP="007E2449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>Адрес:</w:t>
      </w:r>
      <w:r w:rsidRPr="006F0B9D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07045, г"/>
        </w:smartTagPr>
        <w:r w:rsidRPr="006F0B9D">
          <w:rPr>
            <w:sz w:val="22"/>
            <w:szCs w:val="22"/>
          </w:rPr>
          <w:t>107045, г</w:t>
        </w:r>
      </w:smartTag>
      <w:r w:rsidRPr="006F0B9D">
        <w:rPr>
          <w:sz w:val="22"/>
          <w:szCs w:val="22"/>
        </w:rPr>
        <w:t>. Москва, Большой Сергиевский переулок, д. 10.</w:t>
      </w:r>
    </w:p>
    <w:p w:rsidR="007E2449" w:rsidRPr="006F0B9D" w:rsidRDefault="007E2449" w:rsidP="007E2449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>Адрес СРО НФА в сети INTERNET:</w:t>
      </w:r>
      <w:r w:rsidRPr="006F0B9D">
        <w:rPr>
          <w:sz w:val="22"/>
          <w:szCs w:val="22"/>
        </w:rPr>
        <w:t xml:space="preserve"> </w:t>
      </w:r>
    </w:p>
    <w:p w:rsidR="007E2449" w:rsidRPr="007E2449" w:rsidRDefault="00B81F5A" w:rsidP="007E2449">
      <w:pPr>
        <w:spacing w:after="0" w:line="276" w:lineRule="auto"/>
        <w:rPr>
          <w:sz w:val="22"/>
          <w:szCs w:val="22"/>
          <w:lang w:val="en-US"/>
        </w:rPr>
      </w:pPr>
      <w:hyperlink r:id="rId11" w:history="1">
        <w:r w:rsidR="007E2449" w:rsidRPr="007E2449">
          <w:rPr>
            <w:rStyle w:val="a3"/>
            <w:sz w:val="22"/>
            <w:szCs w:val="22"/>
            <w:lang w:val="en-US"/>
          </w:rPr>
          <w:t>www.nfa.ru</w:t>
        </w:r>
      </w:hyperlink>
    </w:p>
    <w:p w:rsidR="007E2449" w:rsidRPr="007E2449" w:rsidRDefault="007E2449" w:rsidP="007E2449">
      <w:pPr>
        <w:spacing w:after="0" w:line="276" w:lineRule="auto"/>
        <w:rPr>
          <w:sz w:val="22"/>
          <w:szCs w:val="22"/>
          <w:lang w:val="en-US"/>
        </w:rPr>
      </w:pPr>
      <w:r w:rsidRPr="006F0B9D">
        <w:rPr>
          <w:b/>
          <w:sz w:val="22"/>
          <w:szCs w:val="22"/>
        </w:rPr>
        <w:t>Телефон</w:t>
      </w:r>
      <w:r w:rsidRPr="007E2449">
        <w:rPr>
          <w:b/>
          <w:sz w:val="22"/>
          <w:szCs w:val="22"/>
          <w:lang w:val="en-US"/>
        </w:rPr>
        <w:t>:</w:t>
      </w:r>
      <w:r w:rsidRPr="007E2449">
        <w:rPr>
          <w:sz w:val="22"/>
          <w:szCs w:val="22"/>
          <w:lang w:val="en-US"/>
        </w:rPr>
        <w:t xml:space="preserve"> +7(495) 980-98-74.</w:t>
      </w:r>
    </w:p>
    <w:p w:rsidR="007E2449" w:rsidRPr="007E2449" w:rsidRDefault="007E2449" w:rsidP="007E2449">
      <w:pPr>
        <w:spacing w:after="0" w:line="276" w:lineRule="auto"/>
        <w:rPr>
          <w:sz w:val="22"/>
          <w:szCs w:val="22"/>
          <w:lang w:val="en-US"/>
        </w:rPr>
      </w:pPr>
      <w:r w:rsidRPr="006F0B9D">
        <w:rPr>
          <w:b/>
          <w:sz w:val="22"/>
          <w:szCs w:val="22"/>
          <w:lang w:val="en-US"/>
        </w:rPr>
        <w:t>E</w:t>
      </w:r>
      <w:r w:rsidRPr="007E2449">
        <w:rPr>
          <w:b/>
          <w:sz w:val="22"/>
          <w:szCs w:val="22"/>
          <w:lang w:val="en-US"/>
        </w:rPr>
        <w:t>-</w:t>
      </w:r>
      <w:r w:rsidRPr="006F0B9D">
        <w:rPr>
          <w:b/>
          <w:sz w:val="22"/>
          <w:szCs w:val="22"/>
          <w:lang w:val="en-US"/>
        </w:rPr>
        <w:t>mail</w:t>
      </w:r>
      <w:r w:rsidRPr="007E2449">
        <w:rPr>
          <w:b/>
          <w:sz w:val="22"/>
          <w:szCs w:val="22"/>
          <w:lang w:val="en-US"/>
        </w:rPr>
        <w:t>:</w:t>
      </w:r>
      <w:r w:rsidRPr="007E2449">
        <w:rPr>
          <w:sz w:val="22"/>
          <w:szCs w:val="22"/>
          <w:lang w:val="en-US"/>
        </w:rPr>
        <w:t xml:space="preserve"> </w:t>
      </w:r>
      <w:r w:rsidRPr="006F0B9D">
        <w:rPr>
          <w:sz w:val="22"/>
          <w:szCs w:val="22"/>
          <w:u w:val="single"/>
          <w:lang w:val="en-US"/>
        </w:rPr>
        <w:t>info</w:t>
      </w:r>
      <w:hyperlink r:id="rId12" w:history="1">
        <w:r w:rsidRPr="007E2449">
          <w:rPr>
            <w:rStyle w:val="a3"/>
            <w:sz w:val="22"/>
            <w:szCs w:val="22"/>
            <w:lang w:val="en-US"/>
          </w:rPr>
          <w:t>@</w:t>
        </w:r>
        <w:r w:rsidRPr="006F0B9D">
          <w:rPr>
            <w:rStyle w:val="a3"/>
            <w:sz w:val="22"/>
            <w:szCs w:val="22"/>
            <w:lang w:val="en-US"/>
          </w:rPr>
          <w:t>nfa</w:t>
        </w:r>
        <w:r w:rsidRPr="007E2449">
          <w:rPr>
            <w:rStyle w:val="a3"/>
            <w:sz w:val="22"/>
            <w:szCs w:val="22"/>
            <w:lang w:val="en-US"/>
          </w:rPr>
          <w:t>.</w:t>
        </w:r>
        <w:r w:rsidRPr="006F0B9D">
          <w:rPr>
            <w:rStyle w:val="a3"/>
            <w:sz w:val="22"/>
            <w:szCs w:val="22"/>
            <w:lang w:val="en-US"/>
          </w:rPr>
          <w:t>ru</w:t>
        </w:r>
      </w:hyperlink>
    </w:p>
    <w:p w:rsidR="007E2449" w:rsidRPr="006F0B9D" w:rsidRDefault="007E2449" w:rsidP="007E2449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>Стандарты СРО НФА по защите прав и интересов получателей финансовых услуг:</w:t>
      </w:r>
      <w:r w:rsidRPr="006F0B9D">
        <w:rPr>
          <w:sz w:val="22"/>
          <w:szCs w:val="22"/>
        </w:rPr>
        <w:t xml:space="preserve"> </w:t>
      </w:r>
      <w:hyperlink r:id="rId13" w:history="1">
        <w:r w:rsidRPr="006F0B9D">
          <w:rPr>
            <w:rStyle w:val="a3"/>
            <w:sz w:val="22"/>
            <w:szCs w:val="22"/>
            <w:lang w:val="en-US"/>
          </w:rPr>
          <w:t>http</w:t>
        </w:r>
        <w:r w:rsidRPr="006F0B9D">
          <w:rPr>
            <w:rStyle w:val="a3"/>
            <w:sz w:val="22"/>
            <w:szCs w:val="22"/>
          </w:rPr>
          <w:t>://</w:t>
        </w:r>
        <w:r w:rsidRPr="006F0B9D">
          <w:rPr>
            <w:rStyle w:val="a3"/>
            <w:sz w:val="22"/>
            <w:szCs w:val="22"/>
            <w:lang w:val="en-US"/>
          </w:rPr>
          <w:t>new</w:t>
        </w:r>
        <w:r w:rsidRPr="006F0B9D">
          <w:rPr>
            <w:rStyle w:val="a3"/>
            <w:sz w:val="22"/>
            <w:szCs w:val="22"/>
          </w:rPr>
          <w:t>.</w:t>
        </w:r>
        <w:proofErr w:type="spellStart"/>
        <w:r w:rsidRPr="006F0B9D">
          <w:rPr>
            <w:rStyle w:val="a3"/>
            <w:sz w:val="22"/>
            <w:szCs w:val="22"/>
            <w:lang w:val="en-US"/>
          </w:rPr>
          <w:t>nfa</w:t>
        </w:r>
        <w:proofErr w:type="spellEnd"/>
        <w:r w:rsidRPr="006F0B9D">
          <w:rPr>
            <w:rStyle w:val="a3"/>
            <w:sz w:val="22"/>
            <w:szCs w:val="22"/>
          </w:rPr>
          <w:t>.</w:t>
        </w:r>
        <w:proofErr w:type="spellStart"/>
        <w:r w:rsidRPr="006F0B9D">
          <w:rPr>
            <w:rStyle w:val="a3"/>
            <w:sz w:val="22"/>
            <w:szCs w:val="22"/>
            <w:lang w:val="en-US"/>
          </w:rPr>
          <w:t>ru</w:t>
        </w:r>
        <w:proofErr w:type="spellEnd"/>
        <w:r w:rsidRPr="006F0B9D">
          <w:rPr>
            <w:rStyle w:val="a3"/>
            <w:sz w:val="22"/>
            <w:szCs w:val="22"/>
          </w:rPr>
          <w:t>/</w:t>
        </w:r>
        <w:r w:rsidRPr="006F0B9D">
          <w:rPr>
            <w:rStyle w:val="a3"/>
            <w:sz w:val="22"/>
            <w:szCs w:val="22"/>
            <w:lang w:val="en-US"/>
          </w:rPr>
          <w:t>guide</w:t>
        </w:r>
        <w:r w:rsidRPr="006F0B9D">
          <w:rPr>
            <w:rStyle w:val="a3"/>
            <w:sz w:val="22"/>
            <w:szCs w:val="22"/>
          </w:rPr>
          <w:t>/</w:t>
        </w:r>
        <w:r w:rsidRPr="006F0B9D">
          <w:rPr>
            <w:rStyle w:val="a3"/>
            <w:sz w:val="22"/>
            <w:szCs w:val="22"/>
            <w:lang w:val="en-US"/>
          </w:rPr>
          <w:t>index</w:t>
        </w:r>
        <w:r w:rsidRPr="006F0B9D">
          <w:rPr>
            <w:rStyle w:val="a3"/>
            <w:sz w:val="22"/>
            <w:szCs w:val="22"/>
          </w:rPr>
          <w:t>.</w:t>
        </w:r>
        <w:proofErr w:type="spellStart"/>
        <w:r w:rsidRPr="006F0B9D">
          <w:rPr>
            <w:rStyle w:val="a3"/>
            <w:sz w:val="22"/>
            <w:szCs w:val="22"/>
            <w:lang w:val="en-US"/>
          </w:rPr>
          <w:t>php</w:t>
        </w:r>
        <w:proofErr w:type="spellEnd"/>
      </w:hyperlink>
    </w:p>
    <w:p w:rsidR="007E2449" w:rsidRPr="006F0B9D" w:rsidRDefault="007E2449" w:rsidP="007E2449">
      <w:pPr>
        <w:spacing w:after="0" w:line="276" w:lineRule="auto"/>
        <w:rPr>
          <w:sz w:val="22"/>
          <w:szCs w:val="22"/>
        </w:rPr>
      </w:pPr>
    </w:p>
    <w:p w:rsidR="007E2449" w:rsidRPr="006F0B9D" w:rsidRDefault="007E2449" w:rsidP="007E2449">
      <w:pPr>
        <w:spacing w:after="0" w:line="276" w:lineRule="auto"/>
        <w:rPr>
          <w:b/>
          <w:sz w:val="22"/>
          <w:szCs w:val="22"/>
        </w:rPr>
      </w:pPr>
      <w:r w:rsidRPr="006F0B9D">
        <w:rPr>
          <w:b/>
          <w:sz w:val="22"/>
          <w:szCs w:val="22"/>
        </w:rPr>
        <w:t xml:space="preserve">Надзор за деятельностью </w:t>
      </w:r>
      <w:r>
        <w:rPr>
          <w:b/>
          <w:sz w:val="22"/>
          <w:szCs w:val="22"/>
        </w:rPr>
        <w:t>Банк «СЕРВИС РЕЗЕРВ» (АО)</w:t>
      </w:r>
      <w:r w:rsidRPr="006F0B9D">
        <w:rPr>
          <w:b/>
          <w:sz w:val="22"/>
          <w:szCs w:val="22"/>
        </w:rPr>
        <w:t xml:space="preserve"> осуществляет Центральный банк Российской Федерации (Банк России).</w:t>
      </w:r>
    </w:p>
    <w:p w:rsidR="007E2449" w:rsidRPr="006F0B9D" w:rsidRDefault="007E2449" w:rsidP="007E2449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 xml:space="preserve">Телефоны Контактного центра Центрального банка Российской Федерации: </w:t>
      </w:r>
      <w:hyperlink r:id="rId14" w:history="1">
        <w:r w:rsidRPr="006F0B9D">
          <w:rPr>
            <w:rStyle w:val="a3"/>
            <w:sz w:val="22"/>
            <w:szCs w:val="22"/>
          </w:rPr>
          <w:t>8-800-300-30-00</w:t>
        </w:r>
      </w:hyperlink>
      <w:r w:rsidRPr="006F0B9D">
        <w:rPr>
          <w:sz w:val="22"/>
          <w:szCs w:val="22"/>
        </w:rPr>
        <w:t xml:space="preserve">, </w:t>
      </w:r>
      <w:hyperlink r:id="rId15" w:history="1">
        <w:r w:rsidRPr="006F0B9D">
          <w:rPr>
            <w:rStyle w:val="a3"/>
            <w:sz w:val="22"/>
            <w:szCs w:val="22"/>
          </w:rPr>
          <w:t>+7 (499) 300-30-00</w:t>
        </w:r>
      </w:hyperlink>
      <w:r w:rsidRPr="006F0B9D">
        <w:rPr>
          <w:sz w:val="22"/>
          <w:szCs w:val="22"/>
        </w:rPr>
        <w:t>.</w:t>
      </w:r>
    </w:p>
    <w:p w:rsidR="007E2449" w:rsidRPr="006F0B9D" w:rsidRDefault="007E2449" w:rsidP="007E2449">
      <w:pPr>
        <w:spacing w:after="0" w:line="276" w:lineRule="auto"/>
        <w:rPr>
          <w:sz w:val="22"/>
          <w:szCs w:val="22"/>
        </w:rPr>
      </w:pPr>
    </w:p>
    <w:p w:rsidR="007E2449" w:rsidRPr="006F0B9D" w:rsidRDefault="007E2449" w:rsidP="007E2449">
      <w:pPr>
        <w:spacing w:after="0" w:line="276" w:lineRule="auto"/>
        <w:rPr>
          <w:b/>
          <w:sz w:val="22"/>
          <w:szCs w:val="22"/>
        </w:rPr>
      </w:pPr>
      <w:r w:rsidRPr="006F0B9D">
        <w:rPr>
          <w:b/>
          <w:sz w:val="22"/>
          <w:szCs w:val="22"/>
        </w:rPr>
        <w:t>Надзор за соблюдением требований законодательства Российской Федерации в сфере защиты прав потребителей финансовых услуг осуществляет Центральный банк Российской Федерации (Банк России).</w:t>
      </w:r>
    </w:p>
    <w:p w:rsidR="007E2449" w:rsidRPr="006F0B9D" w:rsidRDefault="007E2449" w:rsidP="007E2449">
      <w:pPr>
        <w:spacing w:after="0" w:line="276" w:lineRule="auto"/>
        <w:rPr>
          <w:b/>
          <w:sz w:val="22"/>
          <w:szCs w:val="22"/>
        </w:rPr>
      </w:pPr>
      <w:r w:rsidRPr="006F0B9D">
        <w:rPr>
          <w:b/>
          <w:sz w:val="22"/>
          <w:szCs w:val="22"/>
        </w:rPr>
        <w:t>Обращение о нарушении действиями (бездействием) кредитной организации законодательства Российской Федерации, а также охраняемых законом прав и интересов физических и юридических лиц, может быть направлено для рассмотрения в Банк России через интернет-приемную.</w:t>
      </w:r>
    </w:p>
    <w:p w:rsidR="007E2449" w:rsidRPr="006F0B9D" w:rsidRDefault="007E2449" w:rsidP="007E2449">
      <w:pPr>
        <w:spacing w:after="0" w:line="276" w:lineRule="auto"/>
        <w:rPr>
          <w:sz w:val="22"/>
          <w:szCs w:val="22"/>
        </w:rPr>
      </w:pPr>
    </w:p>
    <w:p w:rsidR="007E2449" w:rsidRPr="006F0B9D" w:rsidRDefault="007E2449" w:rsidP="007E2449">
      <w:pPr>
        <w:spacing w:after="0" w:line="276" w:lineRule="auto"/>
        <w:rPr>
          <w:b/>
          <w:sz w:val="22"/>
          <w:szCs w:val="22"/>
        </w:rPr>
      </w:pPr>
      <w:r w:rsidRPr="006F0B9D">
        <w:rPr>
          <w:b/>
          <w:sz w:val="22"/>
          <w:szCs w:val="22"/>
        </w:rPr>
        <w:t>Информация о способах и адресах направления обращений (жалоб) Банку:</w:t>
      </w:r>
    </w:p>
    <w:p w:rsidR="007E2449" w:rsidRPr="006F0B9D" w:rsidRDefault="007E2449" w:rsidP="007E2449">
      <w:pPr>
        <w:spacing w:after="0" w:line="276" w:lineRule="auto"/>
        <w:rPr>
          <w:b/>
          <w:sz w:val="22"/>
          <w:szCs w:val="22"/>
        </w:rPr>
      </w:pPr>
      <w:r w:rsidRPr="006F0B9D">
        <w:rPr>
          <w:b/>
          <w:sz w:val="22"/>
          <w:szCs w:val="22"/>
        </w:rPr>
        <w:t>Банк принимает обращения (жалобы) по указанным реквизитам:</w:t>
      </w:r>
    </w:p>
    <w:p w:rsidR="007E2449" w:rsidRPr="007E2449" w:rsidRDefault="007E2449" w:rsidP="007E2449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>Адрес:</w:t>
      </w:r>
      <w:r w:rsidRPr="006F0B9D">
        <w:rPr>
          <w:sz w:val="22"/>
          <w:szCs w:val="22"/>
        </w:rPr>
        <w:t xml:space="preserve"> </w:t>
      </w:r>
      <w:r w:rsidRPr="002A04C9">
        <w:rPr>
          <w:sz w:val="22"/>
          <w:szCs w:val="22"/>
        </w:rPr>
        <w:t>119071, г. Москва, ул. Орджоникидзе, д. 10</w:t>
      </w:r>
      <w:r w:rsidRPr="006F0B9D">
        <w:rPr>
          <w:sz w:val="22"/>
          <w:szCs w:val="22"/>
        </w:rPr>
        <w:t>.</w:t>
      </w:r>
    </w:p>
    <w:p w:rsidR="007E2449" w:rsidRPr="002A04C9" w:rsidRDefault="007E2449" w:rsidP="007E2449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 xml:space="preserve">Адрес WEB-сервера </w:t>
      </w:r>
      <w:r>
        <w:rPr>
          <w:b/>
          <w:sz w:val="22"/>
          <w:szCs w:val="22"/>
        </w:rPr>
        <w:t>Банк «СЕРВИС РЕЗЕРВ» (АО)</w:t>
      </w:r>
      <w:r w:rsidRPr="006F0B9D">
        <w:rPr>
          <w:b/>
          <w:sz w:val="22"/>
          <w:szCs w:val="22"/>
        </w:rPr>
        <w:t xml:space="preserve"> в сети INTERNET:</w:t>
      </w:r>
      <w:r w:rsidRPr="002A04C9">
        <w:rPr>
          <w:b/>
          <w:sz w:val="22"/>
          <w:szCs w:val="22"/>
        </w:rPr>
        <w:t xml:space="preserve"> </w:t>
      </w:r>
      <w:hyperlink r:id="rId16" w:history="1">
        <w:r w:rsidRPr="002A04C9">
          <w:rPr>
            <w:sz w:val="22"/>
            <w:szCs w:val="22"/>
          </w:rPr>
          <w:t>http://srbank.ru/</w:t>
        </w:r>
      </w:hyperlink>
    </w:p>
    <w:p w:rsidR="007E2449" w:rsidRPr="006F0B9D" w:rsidRDefault="007E2449" w:rsidP="007E2449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>Телефон:</w:t>
      </w:r>
      <w:r w:rsidRPr="006F0B9D">
        <w:rPr>
          <w:sz w:val="22"/>
          <w:szCs w:val="22"/>
        </w:rPr>
        <w:t xml:space="preserve"> </w:t>
      </w:r>
      <w:r w:rsidRPr="002A04C9">
        <w:rPr>
          <w:sz w:val="22"/>
          <w:szCs w:val="22"/>
        </w:rPr>
        <w:t>+7 (495) 649-34-34</w:t>
      </w:r>
      <w:r w:rsidRPr="006F0B9D">
        <w:rPr>
          <w:sz w:val="22"/>
          <w:szCs w:val="22"/>
        </w:rPr>
        <w:t>.</w:t>
      </w:r>
    </w:p>
    <w:p w:rsidR="007E2449" w:rsidRPr="002A04C9" w:rsidRDefault="007E2449" w:rsidP="007E2449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  <w:lang w:val="en-US"/>
        </w:rPr>
        <w:t>E</w:t>
      </w:r>
      <w:r w:rsidRPr="002A04C9">
        <w:rPr>
          <w:b/>
          <w:sz w:val="22"/>
          <w:szCs w:val="22"/>
        </w:rPr>
        <w:t>-</w:t>
      </w:r>
      <w:r w:rsidRPr="006F0B9D">
        <w:rPr>
          <w:b/>
          <w:sz w:val="22"/>
          <w:szCs w:val="22"/>
          <w:lang w:val="en-US"/>
        </w:rPr>
        <w:t>mail</w:t>
      </w:r>
      <w:r w:rsidRPr="002A04C9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hyperlink r:id="rId17" w:history="1">
        <w:r w:rsidRPr="00946483">
          <w:rPr>
            <w:rStyle w:val="a3"/>
            <w:sz w:val="22"/>
            <w:szCs w:val="22"/>
            <w:lang w:val="en-US"/>
          </w:rPr>
          <w:t>bank</w:t>
        </w:r>
        <w:r w:rsidRPr="002A04C9">
          <w:rPr>
            <w:rStyle w:val="a3"/>
            <w:sz w:val="22"/>
            <w:szCs w:val="22"/>
          </w:rPr>
          <w:t>@</w:t>
        </w:r>
        <w:proofErr w:type="spellStart"/>
        <w:r w:rsidRPr="00946483">
          <w:rPr>
            <w:rStyle w:val="a3"/>
            <w:sz w:val="22"/>
            <w:szCs w:val="22"/>
            <w:lang w:val="en-US"/>
          </w:rPr>
          <w:t>srbank</w:t>
        </w:r>
        <w:proofErr w:type="spellEnd"/>
        <w:r w:rsidRPr="002A04C9">
          <w:rPr>
            <w:rStyle w:val="a3"/>
            <w:sz w:val="22"/>
            <w:szCs w:val="22"/>
          </w:rPr>
          <w:t>.</w:t>
        </w:r>
        <w:proofErr w:type="spellStart"/>
        <w:r w:rsidRPr="00946483">
          <w:rPr>
            <w:rStyle w:val="a3"/>
            <w:sz w:val="22"/>
            <w:szCs w:val="22"/>
            <w:lang w:val="en-US"/>
          </w:rPr>
          <w:t>ru</w:t>
        </w:r>
        <w:proofErr w:type="spellEnd"/>
      </w:hyperlink>
    </w:p>
    <w:p w:rsidR="007E2449" w:rsidRPr="006F0B9D" w:rsidRDefault="007E2449" w:rsidP="007E2449">
      <w:pPr>
        <w:spacing w:after="0" w:line="276" w:lineRule="auto"/>
        <w:rPr>
          <w:b/>
          <w:sz w:val="22"/>
          <w:szCs w:val="22"/>
        </w:rPr>
      </w:pPr>
    </w:p>
    <w:p w:rsidR="007E2449" w:rsidRPr="006F0B9D" w:rsidRDefault="007E2449" w:rsidP="007E2449">
      <w:pPr>
        <w:spacing w:after="0" w:line="276" w:lineRule="auto"/>
        <w:rPr>
          <w:b/>
          <w:sz w:val="22"/>
          <w:szCs w:val="22"/>
        </w:rPr>
      </w:pPr>
      <w:r w:rsidRPr="006F0B9D">
        <w:rPr>
          <w:b/>
          <w:sz w:val="22"/>
          <w:szCs w:val="22"/>
        </w:rPr>
        <w:t>СРО НФА принимает обращения (жалобы) по указанным реквизитам:</w:t>
      </w:r>
    </w:p>
    <w:p w:rsidR="007E2449" w:rsidRPr="006F0B9D" w:rsidRDefault="007E2449" w:rsidP="007E2449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>Адрес:</w:t>
      </w:r>
      <w:r w:rsidRPr="006F0B9D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07045, г"/>
        </w:smartTagPr>
        <w:r w:rsidRPr="006F0B9D">
          <w:rPr>
            <w:sz w:val="22"/>
            <w:szCs w:val="22"/>
          </w:rPr>
          <w:t>107045, г</w:t>
        </w:r>
      </w:smartTag>
      <w:r w:rsidRPr="006F0B9D">
        <w:rPr>
          <w:sz w:val="22"/>
          <w:szCs w:val="22"/>
        </w:rPr>
        <w:t>. Москва, Большой Сергиевский переулок, д. 10</w:t>
      </w:r>
    </w:p>
    <w:p w:rsidR="007E2449" w:rsidRPr="006F0B9D" w:rsidRDefault="007E2449" w:rsidP="007E2449">
      <w:pPr>
        <w:spacing w:after="0" w:line="276" w:lineRule="auto"/>
        <w:rPr>
          <w:b/>
          <w:sz w:val="22"/>
          <w:szCs w:val="22"/>
        </w:rPr>
      </w:pPr>
      <w:r w:rsidRPr="006F0B9D">
        <w:rPr>
          <w:b/>
          <w:sz w:val="22"/>
          <w:szCs w:val="22"/>
        </w:rPr>
        <w:t>Адрес WEB-сервера СРО НФА в сети INTERNET:</w:t>
      </w:r>
    </w:p>
    <w:p w:rsidR="007E2449" w:rsidRPr="007E2449" w:rsidRDefault="00B81F5A" w:rsidP="007E2449">
      <w:pPr>
        <w:spacing w:after="0" w:line="276" w:lineRule="auto"/>
        <w:rPr>
          <w:sz w:val="22"/>
          <w:szCs w:val="22"/>
          <w:lang w:val="en-US"/>
        </w:rPr>
      </w:pPr>
      <w:hyperlink r:id="rId18" w:history="1">
        <w:r w:rsidR="007E2449" w:rsidRPr="007E2449">
          <w:rPr>
            <w:rStyle w:val="a3"/>
            <w:sz w:val="22"/>
            <w:szCs w:val="22"/>
            <w:lang w:val="en-US"/>
          </w:rPr>
          <w:t>www.nfa.ru</w:t>
        </w:r>
      </w:hyperlink>
    </w:p>
    <w:p w:rsidR="007E2449" w:rsidRPr="007E2449" w:rsidRDefault="007E2449" w:rsidP="007E2449">
      <w:pPr>
        <w:spacing w:after="0" w:line="276" w:lineRule="auto"/>
        <w:rPr>
          <w:sz w:val="22"/>
          <w:szCs w:val="22"/>
          <w:lang w:val="en-US"/>
        </w:rPr>
      </w:pPr>
      <w:r w:rsidRPr="006F0B9D">
        <w:rPr>
          <w:b/>
          <w:sz w:val="22"/>
          <w:szCs w:val="22"/>
        </w:rPr>
        <w:t>Телефон</w:t>
      </w:r>
      <w:r w:rsidRPr="007E2449">
        <w:rPr>
          <w:b/>
          <w:sz w:val="22"/>
          <w:szCs w:val="22"/>
          <w:lang w:val="en-US"/>
        </w:rPr>
        <w:t>:</w:t>
      </w:r>
      <w:r w:rsidRPr="007E2449">
        <w:rPr>
          <w:sz w:val="22"/>
          <w:szCs w:val="22"/>
          <w:lang w:val="en-US"/>
        </w:rPr>
        <w:t xml:space="preserve"> +7(495) 980-98-74.</w:t>
      </w:r>
    </w:p>
    <w:p w:rsidR="007E2449" w:rsidRPr="007E2449" w:rsidRDefault="007E2449" w:rsidP="007E2449">
      <w:pPr>
        <w:spacing w:after="0" w:line="276" w:lineRule="auto"/>
        <w:rPr>
          <w:sz w:val="22"/>
          <w:szCs w:val="22"/>
          <w:lang w:val="en-US"/>
        </w:rPr>
      </w:pPr>
      <w:r w:rsidRPr="006F0B9D">
        <w:rPr>
          <w:b/>
          <w:sz w:val="22"/>
          <w:szCs w:val="22"/>
          <w:lang w:val="en-US"/>
        </w:rPr>
        <w:t>E</w:t>
      </w:r>
      <w:r w:rsidRPr="007E2449">
        <w:rPr>
          <w:b/>
          <w:sz w:val="22"/>
          <w:szCs w:val="22"/>
          <w:lang w:val="en-US"/>
        </w:rPr>
        <w:t>-</w:t>
      </w:r>
      <w:r w:rsidRPr="006F0B9D">
        <w:rPr>
          <w:b/>
          <w:sz w:val="22"/>
          <w:szCs w:val="22"/>
          <w:lang w:val="en-US"/>
        </w:rPr>
        <w:t>mail</w:t>
      </w:r>
      <w:r w:rsidRPr="007E2449">
        <w:rPr>
          <w:b/>
          <w:sz w:val="22"/>
          <w:szCs w:val="22"/>
          <w:lang w:val="en-US"/>
        </w:rPr>
        <w:t>:</w:t>
      </w:r>
      <w:r w:rsidRPr="007E2449">
        <w:rPr>
          <w:sz w:val="22"/>
          <w:szCs w:val="22"/>
          <w:lang w:val="en-US"/>
        </w:rPr>
        <w:t xml:space="preserve"> </w:t>
      </w:r>
      <w:r w:rsidRPr="006F0B9D">
        <w:rPr>
          <w:sz w:val="22"/>
          <w:szCs w:val="22"/>
          <w:u w:val="single"/>
          <w:lang w:val="en-US"/>
        </w:rPr>
        <w:t>info</w:t>
      </w:r>
      <w:hyperlink r:id="rId19" w:history="1">
        <w:r w:rsidRPr="007E2449">
          <w:rPr>
            <w:rStyle w:val="a3"/>
            <w:sz w:val="22"/>
            <w:szCs w:val="22"/>
            <w:lang w:val="en-US"/>
          </w:rPr>
          <w:t>@</w:t>
        </w:r>
        <w:r w:rsidRPr="006F0B9D">
          <w:rPr>
            <w:rStyle w:val="a3"/>
            <w:sz w:val="22"/>
            <w:szCs w:val="22"/>
            <w:lang w:val="en-US"/>
          </w:rPr>
          <w:t>nfa</w:t>
        </w:r>
        <w:r w:rsidRPr="007E2449">
          <w:rPr>
            <w:rStyle w:val="a3"/>
            <w:sz w:val="22"/>
            <w:szCs w:val="22"/>
            <w:lang w:val="en-US"/>
          </w:rPr>
          <w:t>.</w:t>
        </w:r>
        <w:r w:rsidRPr="006F0B9D">
          <w:rPr>
            <w:rStyle w:val="a3"/>
            <w:sz w:val="22"/>
            <w:szCs w:val="22"/>
            <w:lang w:val="en-US"/>
          </w:rPr>
          <w:t>ru</w:t>
        </w:r>
      </w:hyperlink>
    </w:p>
    <w:p w:rsidR="007E2449" w:rsidRPr="00F86A70" w:rsidRDefault="007E2449" w:rsidP="007E2449">
      <w:pPr>
        <w:spacing w:after="0" w:line="276" w:lineRule="auto"/>
        <w:rPr>
          <w:b/>
          <w:sz w:val="22"/>
          <w:szCs w:val="22"/>
          <w:lang w:val="en-US"/>
        </w:rPr>
      </w:pPr>
    </w:p>
    <w:p w:rsidR="007E2449" w:rsidRPr="006F0B9D" w:rsidRDefault="007E2449" w:rsidP="007E2449">
      <w:pPr>
        <w:spacing w:after="0" w:line="276" w:lineRule="auto"/>
        <w:rPr>
          <w:b/>
          <w:sz w:val="22"/>
          <w:szCs w:val="22"/>
        </w:rPr>
      </w:pPr>
      <w:r w:rsidRPr="006F0B9D">
        <w:rPr>
          <w:b/>
          <w:sz w:val="22"/>
          <w:szCs w:val="22"/>
        </w:rPr>
        <w:t>Центральный банк Российской Федерации принимает обращения (жалобы) по указанным реквизитам:</w:t>
      </w:r>
    </w:p>
    <w:p w:rsidR="007E2449" w:rsidRPr="006F0B9D" w:rsidRDefault="007E2449" w:rsidP="007E2449">
      <w:pPr>
        <w:pStyle w:val="3"/>
        <w:spacing w:before="0" w:after="0" w:line="276" w:lineRule="auto"/>
        <w:rPr>
          <w:sz w:val="22"/>
          <w:szCs w:val="22"/>
        </w:rPr>
      </w:pPr>
      <w:r w:rsidRPr="006F0B9D">
        <w:rPr>
          <w:sz w:val="22"/>
          <w:szCs w:val="22"/>
        </w:rPr>
        <w:t>Общественная приемная Банка России,</w:t>
      </w:r>
    </w:p>
    <w:p w:rsidR="007E2449" w:rsidRPr="006F0B9D" w:rsidRDefault="007E2449" w:rsidP="007E2449">
      <w:pPr>
        <w:pStyle w:val="3"/>
        <w:spacing w:before="0" w:after="0" w:line="276" w:lineRule="auto"/>
        <w:rPr>
          <w:sz w:val="22"/>
          <w:szCs w:val="22"/>
        </w:rPr>
      </w:pPr>
      <w:r w:rsidRPr="006F0B9D">
        <w:rPr>
          <w:sz w:val="22"/>
          <w:szCs w:val="22"/>
        </w:rPr>
        <w:t xml:space="preserve">Адрес: Москва, </w:t>
      </w:r>
      <w:proofErr w:type="spellStart"/>
      <w:r w:rsidRPr="006F0B9D">
        <w:rPr>
          <w:sz w:val="22"/>
          <w:szCs w:val="22"/>
        </w:rPr>
        <w:t>Сандуновский</w:t>
      </w:r>
      <w:proofErr w:type="spellEnd"/>
      <w:r w:rsidRPr="006F0B9D">
        <w:rPr>
          <w:sz w:val="22"/>
          <w:szCs w:val="22"/>
        </w:rPr>
        <w:t xml:space="preserve"> пер., д. 3, стр. 1</w:t>
      </w:r>
    </w:p>
    <w:p w:rsidR="007E2449" w:rsidRPr="006F0B9D" w:rsidRDefault="007E2449" w:rsidP="007E2449">
      <w:pPr>
        <w:spacing w:after="0" w:line="276" w:lineRule="auto"/>
        <w:rPr>
          <w:sz w:val="22"/>
          <w:szCs w:val="22"/>
        </w:rPr>
      </w:pPr>
      <w:r w:rsidRPr="006F0B9D">
        <w:rPr>
          <w:sz w:val="22"/>
          <w:szCs w:val="22"/>
        </w:rPr>
        <w:t>Режим работы: понедельник с 10:00 до 18:00, вторник – четверг с 10:00 до 16:00, кроме нерабочих праздничных дней</w:t>
      </w:r>
    </w:p>
    <w:p w:rsidR="007E2449" w:rsidRPr="006F0B9D" w:rsidRDefault="007E2449" w:rsidP="007E2449">
      <w:pPr>
        <w:spacing w:after="0" w:line="276" w:lineRule="auto"/>
        <w:rPr>
          <w:sz w:val="22"/>
          <w:szCs w:val="22"/>
        </w:rPr>
      </w:pPr>
      <w:r w:rsidRPr="006F0B9D">
        <w:rPr>
          <w:sz w:val="22"/>
          <w:szCs w:val="22"/>
        </w:rPr>
        <w:lastRenderedPageBreak/>
        <w:t xml:space="preserve">Запись на личный прием: </w:t>
      </w:r>
      <w:hyperlink r:id="rId20" w:history="1">
        <w:r w:rsidRPr="006F0B9D">
          <w:rPr>
            <w:rStyle w:val="a3"/>
            <w:sz w:val="22"/>
            <w:szCs w:val="22"/>
          </w:rPr>
          <w:t>Записаться на прием в электронном виде</w:t>
        </w:r>
      </w:hyperlink>
      <w:r w:rsidRPr="006F0B9D">
        <w:rPr>
          <w:sz w:val="22"/>
          <w:szCs w:val="22"/>
        </w:rPr>
        <w:t>/по телефонам Контактного центра круглосуточно/непосредственно в Общественной приемной Банка России в соответствии с режимом работы</w:t>
      </w:r>
    </w:p>
    <w:p w:rsidR="007E2449" w:rsidRPr="006F0B9D" w:rsidRDefault="007E2449" w:rsidP="007E2449">
      <w:pPr>
        <w:spacing w:after="0" w:line="276" w:lineRule="auto"/>
        <w:rPr>
          <w:b/>
          <w:sz w:val="22"/>
          <w:szCs w:val="22"/>
        </w:rPr>
      </w:pPr>
      <w:r w:rsidRPr="006F0B9D">
        <w:rPr>
          <w:b/>
          <w:sz w:val="22"/>
          <w:szCs w:val="22"/>
        </w:rPr>
        <w:t>По телефонам:</w:t>
      </w:r>
    </w:p>
    <w:p w:rsidR="007E2449" w:rsidRPr="006F0B9D" w:rsidRDefault="007E2449" w:rsidP="007E2449">
      <w:pPr>
        <w:spacing w:after="0" w:line="276" w:lineRule="auto"/>
        <w:rPr>
          <w:sz w:val="22"/>
          <w:szCs w:val="22"/>
        </w:rPr>
      </w:pPr>
      <w:r w:rsidRPr="006F0B9D">
        <w:rPr>
          <w:sz w:val="22"/>
          <w:szCs w:val="22"/>
        </w:rPr>
        <w:t xml:space="preserve">из регионов России – </w:t>
      </w:r>
      <w:r w:rsidRPr="006F0B9D">
        <w:rPr>
          <w:rStyle w:val="phone"/>
          <w:sz w:val="22"/>
          <w:szCs w:val="22"/>
        </w:rPr>
        <w:t>8 800 300-30-00</w:t>
      </w:r>
      <w:r w:rsidRPr="006F0B9D">
        <w:rPr>
          <w:rStyle w:val="gray"/>
          <w:sz w:val="22"/>
          <w:szCs w:val="22"/>
        </w:rPr>
        <w:t xml:space="preserve"> круглосуточно,</w:t>
      </w:r>
    </w:p>
    <w:p w:rsidR="007E2449" w:rsidRPr="006F0B9D" w:rsidRDefault="007E2449" w:rsidP="007E2449">
      <w:pPr>
        <w:spacing w:after="0" w:line="276" w:lineRule="auto"/>
        <w:rPr>
          <w:sz w:val="22"/>
          <w:szCs w:val="22"/>
        </w:rPr>
      </w:pPr>
      <w:r w:rsidRPr="006F0B9D">
        <w:rPr>
          <w:sz w:val="22"/>
          <w:szCs w:val="22"/>
        </w:rPr>
        <w:t xml:space="preserve">В соответствии с тарифами Вашего оператора – </w:t>
      </w:r>
      <w:r>
        <w:rPr>
          <w:sz w:val="22"/>
          <w:szCs w:val="22"/>
        </w:rPr>
        <w:t xml:space="preserve"> </w:t>
      </w:r>
      <w:r w:rsidRPr="006F0B9D">
        <w:rPr>
          <w:rStyle w:val="phone"/>
          <w:sz w:val="22"/>
          <w:szCs w:val="22"/>
        </w:rPr>
        <w:t>+7 499 300-30-00</w:t>
      </w:r>
      <w:r w:rsidRPr="006F0B9D">
        <w:rPr>
          <w:rStyle w:val="gray"/>
          <w:sz w:val="22"/>
          <w:szCs w:val="22"/>
        </w:rPr>
        <w:t xml:space="preserve"> круглосуточно.</w:t>
      </w:r>
    </w:p>
    <w:p w:rsidR="007E2449" w:rsidRPr="006F0B9D" w:rsidRDefault="007E2449" w:rsidP="007E2449">
      <w:pPr>
        <w:spacing w:after="0" w:line="276" w:lineRule="auto"/>
        <w:rPr>
          <w:sz w:val="22"/>
          <w:szCs w:val="22"/>
        </w:rPr>
      </w:pPr>
      <w:r w:rsidRPr="006F0B9D">
        <w:rPr>
          <w:sz w:val="22"/>
          <w:szCs w:val="22"/>
        </w:rPr>
        <w:t xml:space="preserve">Бесплатно с мобильных в России. Доступно </w:t>
      </w:r>
      <w:r>
        <w:rPr>
          <w:sz w:val="22"/>
          <w:szCs w:val="22"/>
        </w:rPr>
        <w:t>Клиента</w:t>
      </w:r>
      <w:r w:rsidRPr="006F0B9D">
        <w:rPr>
          <w:sz w:val="22"/>
          <w:szCs w:val="22"/>
        </w:rPr>
        <w:t xml:space="preserve">м Билайн, Мегафон, МТС, Теле2 – </w:t>
      </w:r>
      <w:r w:rsidRPr="006F0B9D">
        <w:rPr>
          <w:rStyle w:val="phone"/>
          <w:sz w:val="22"/>
          <w:szCs w:val="22"/>
        </w:rPr>
        <w:t>300</w:t>
      </w:r>
      <w:r w:rsidRPr="006F0B9D">
        <w:rPr>
          <w:rStyle w:val="gray"/>
          <w:sz w:val="22"/>
          <w:szCs w:val="22"/>
        </w:rPr>
        <w:t xml:space="preserve"> круглосуточно.</w:t>
      </w:r>
    </w:p>
    <w:p w:rsidR="007E2449" w:rsidRPr="006F0B9D" w:rsidRDefault="007E2449" w:rsidP="007E2449">
      <w:pPr>
        <w:spacing w:after="0" w:line="276" w:lineRule="auto"/>
        <w:rPr>
          <w:b/>
          <w:sz w:val="22"/>
          <w:szCs w:val="22"/>
        </w:rPr>
      </w:pPr>
      <w:r w:rsidRPr="006F0B9D">
        <w:rPr>
          <w:b/>
          <w:sz w:val="22"/>
          <w:szCs w:val="22"/>
        </w:rPr>
        <w:t>Почтовый адрес для письменных обращений</w:t>
      </w:r>
    </w:p>
    <w:p w:rsidR="007E2449" w:rsidRPr="006F0B9D" w:rsidRDefault="007E2449" w:rsidP="007E2449">
      <w:pPr>
        <w:spacing w:after="0" w:line="276" w:lineRule="auto"/>
        <w:rPr>
          <w:sz w:val="22"/>
          <w:szCs w:val="22"/>
        </w:rPr>
      </w:pPr>
      <w:r w:rsidRPr="006F0B9D">
        <w:rPr>
          <w:rStyle w:val="a5"/>
          <w:sz w:val="22"/>
          <w:szCs w:val="22"/>
        </w:rPr>
        <w:t xml:space="preserve">107016, Москва, ул. </w:t>
      </w:r>
      <w:proofErr w:type="spellStart"/>
      <w:r w:rsidRPr="006F0B9D">
        <w:rPr>
          <w:rStyle w:val="a5"/>
          <w:sz w:val="22"/>
          <w:szCs w:val="22"/>
        </w:rPr>
        <w:t>Неглинная</w:t>
      </w:r>
      <w:proofErr w:type="spellEnd"/>
      <w:r w:rsidRPr="006F0B9D">
        <w:rPr>
          <w:rStyle w:val="a5"/>
          <w:sz w:val="22"/>
          <w:szCs w:val="22"/>
        </w:rPr>
        <w:t>, д. 12, Банк России.</w:t>
      </w:r>
    </w:p>
    <w:p w:rsidR="007E2449" w:rsidRPr="006F0B9D" w:rsidRDefault="007E2449" w:rsidP="007E2449">
      <w:pPr>
        <w:spacing w:after="0" w:line="276" w:lineRule="auto"/>
        <w:rPr>
          <w:sz w:val="22"/>
          <w:szCs w:val="22"/>
        </w:rPr>
      </w:pPr>
      <w:r w:rsidRPr="006F0B9D">
        <w:rPr>
          <w:sz w:val="22"/>
          <w:szCs w:val="22"/>
        </w:rPr>
        <w:t>Факс +7 495 621-64-65, +7 495 621-62-88.</w:t>
      </w:r>
    </w:p>
    <w:p w:rsidR="007E2449" w:rsidRPr="006F0B9D" w:rsidRDefault="007E2449" w:rsidP="007E2449">
      <w:pPr>
        <w:pStyle w:val="a4"/>
        <w:spacing w:before="0" w:beforeAutospacing="0" w:after="0" w:afterAutospacing="0" w:line="276" w:lineRule="auto"/>
        <w:rPr>
          <w:rFonts w:ascii="Times New Roman" w:hAnsi="Times New Roman"/>
          <w:sz w:val="22"/>
          <w:szCs w:val="22"/>
        </w:rPr>
      </w:pPr>
    </w:p>
    <w:p w:rsidR="007E2449" w:rsidRPr="006F0B9D" w:rsidRDefault="007E2449" w:rsidP="007E2449">
      <w:pPr>
        <w:pStyle w:val="a4"/>
        <w:spacing w:before="0" w:beforeAutospacing="0" w:after="0" w:afterAutospacing="0" w:line="276" w:lineRule="auto"/>
        <w:rPr>
          <w:rFonts w:ascii="Times New Roman" w:hAnsi="Times New Roman"/>
          <w:sz w:val="22"/>
          <w:szCs w:val="22"/>
        </w:rPr>
      </w:pPr>
      <w:r w:rsidRPr="006F0B9D">
        <w:rPr>
          <w:rFonts w:ascii="Times New Roman" w:hAnsi="Times New Roman"/>
          <w:b/>
          <w:sz w:val="22"/>
          <w:szCs w:val="22"/>
        </w:rPr>
        <w:t xml:space="preserve">Потребители финансовых услуг </w:t>
      </w:r>
      <w:r>
        <w:rPr>
          <w:rFonts w:ascii="Times New Roman" w:hAnsi="Times New Roman"/>
          <w:b/>
          <w:sz w:val="22"/>
          <w:szCs w:val="22"/>
        </w:rPr>
        <w:t>Банк «СЕРВИС РЕЗЕРВ» (АО)</w:t>
      </w:r>
      <w:r w:rsidRPr="006F0B9D">
        <w:rPr>
          <w:rFonts w:ascii="Times New Roman" w:hAnsi="Times New Roman"/>
          <w:b/>
          <w:sz w:val="22"/>
          <w:szCs w:val="22"/>
        </w:rPr>
        <w:t xml:space="preserve"> имеют право направлять обращения к финансовому уполномоченному – АНО «Служба обеспечения деятельности финансового уполномоченного»</w:t>
      </w:r>
      <w:r w:rsidRPr="006F0B9D">
        <w:rPr>
          <w:rFonts w:ascii="Times New Roman" w:hAnsi="Times New Roman"/>
          <w:sz w:val="22"/>
          <w:szCs w:val="22"/>
        </w:rPr>
        <w:t>:</w:t>
      </w:r>
    </w:p>
    <w:p w:rsidR="007E2449" w:rsidRPr="006F0B9D" w:rsidRDefault="007E2449" w:rsidP="007E2449">
      <w:pPr>
        <w:pStyle w:val="a4"/>
        <w:spacing w:before="0" w:beforeAutospacing="0" w:after="0" w:afterAutospacing="0" w:line="276" w:lineRule="auto"/>
        <w:rPr>
          <w:rFonts w:ascii="Times New Roman" w:hAnsi="Times New Roman"/>
          <w:sz w:val="22"/>
          <w:szCs w:val="22"/>
        </w:rPr>
      </w:pPr>
      <w:r w:rsidRPr="006F0B9D">
        <w:rPr>
          <w:rFonts w:ascii="Times New Roman" w:hAnsi="Times New Roman"/>
          <w:b/>
          <w:sz w:val="22"/>
          <w:szCs w:val="22"/>
        </w:rPr>
        <w:t>Адрес официального сайта</w:t>
      </w:r>
      <w:r w:rsidRPr="006F0B9D">
        <w:rPr>
          <w:rFonts w:ascii="Times New Roman" w:hAnsi="Times New Roman"/>
          <w:sz w:val="22"/>
          <w:szCs w:val="22"/>
        </w:rPr>
        <w:t xml:space="preserve"> уполномоченного в информационно-телекоммуникационной сети «Интернет»: </w:t>
      </w:r>
      <w:hyperlink r:id="rId21" w:tgtFrame="_blank" w:history="1">
        <w:r w:rsidRPr="006F0B9D">
          <w:rPr>
            <w:rStyle w:val="a3"/>
            <w:rFonts w:ascii="Times New Roman" w:hAnsi="Times New Roman"/>
            <w:sz w:val="22"/>
            <w:szCs w:val="22"/>
          </w:rPr>
          <w:t>www.finombudsman.ru</w:t>
        </w:r>
      </w:hyperlink>
    </w:p>
    <w:p w:rsidR="007E2449" w:rsidRPr="006F0B9D" w:rsidRDefault="007E2449" w:rsidP="007E2449">
      <w:pPr>
        <w:pStyle w:val="a4"/>
        <w:spacing w:before="0" w:beforeAutospacing="0" w:after="0" w:afterAutospacing="0" w:line="276" w:lineRule="auto"/>
        <w:rPr>
          <w:rFonts w:ascii="Times New Roman" w:hAnsi="Times New Roman"/>
          <w:sz w:val="22"/>
          <w:szCs w:val="22"/>
        </w:rPr>
      </w:pPr>
      <w:r w:rsidRPr="006F0B9D">
        <w:rPr>
          <w:rFonts w:ascii="Times New Roman" w:hAnsi="Times New Roman"/>
          <w:b/>
          <w:sz w:val="22"/>
          <w:szCs w:val="22"/>
        </w:rPr>
        <w:t>Адрес</w:t>
      </w:r>
      <w:r w:rsidRPr="006F0B9D">
        <w:rPr>
          <w:rFonts w:ascii="Times New Roman" w:hAnsi="Times New Roman"/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119017, г"/>
        </w:smartTagPr>
        <w:r w:rsidRPr="006F0B9D">
          <w:rPr>
            <w:rFonts w:ascii="Times New Roman" w:hAnsi="Times New Roman"/>
            <w:sz w:val="22"/>
            <w:szCs w:val="22"/>
          </w:rPr>
          <w:t>119017, г</w:t>
        </w:r>
      </w:smartTag>
      <w:r w:rsidRPr="006F0B9D">
        <w:rPr>
          <w:rFonts w:ascii="Times New Roman" w:hAnsi="Times New Roman"/>
          <w:sz w:val="22"/>
          <w:szCs w:val="22"/>
        </w:rPr>
        <w:t xml:space="preserve">. Москва, </w:t>
      </w:r>
      <w:proofErr w:type="spellStart"/>
      <w:r w:rsidRPr="006F0B9D">
        <w:rPr>
          <w:rFonts w:ascii="Times New Roman" w:hAnsi="Times New Roman"/>
          <w:sz w:val="22"/>
          <w:szCs w:val="22"/>
        </w:rPr>
        <w:t>Старомонетный</w:t>
      </w:r>
      <w:proofErr w:type="spellEnd"/>
      <w:r w:rsidRPr="006F0B9D">
        <w:rPr>
          <w:rFonts w:ascii="Times New Roman" w:hAnsi="Times New Roman"/>
          <w:sz w:val="22"/>
          <w:szCs w:val="22"/>
        </w:rPr>
        <w:t xml:space="preserve"> пер., д. 3.</w:t>
      </w:r>
    </w:p>
    <w:p w:rsidR="007E2449" w:rsidRPr="006F0B9D" w:rsidRDefault="007E2449" w:rsidP="00A42CF4">
      <w:pPr>
        <w:pStyle w:val="a4"/>
        <w:spacing w:before="0" w:beforeAutospacing="0" w:after="0" w:afterAutospacing="0" w:line="276" w:lineRule="auto"/>
        <w:ind w:firstLine="0"/>
        <w:rPr>
          <w:rFonts w:ascii="Times New Roman" w:hAnsi="Times New Roman"/>
          <w:sz w:val="22"/>
          <w:szCs w:val="22"/>
        </w:rPr>
      </w:pPr>
      <w:r w:rsidRPr="006F0B9D">
        <w:rPr>
          <w:rFonts w:ascii="Times New Roman" w:hAnsi="Times New Roman"/>
          <w:b/>
          <w:sz w:val="22"/>
          <w:szCs w:val="22"/>
        </w:rPr>
        <w:t>Почтовый адрес для письменных обращений</w:t>
      </w:r>
      <w:r w:rsidRPr="006F0B9D">
        <w:rPr>
          <w:rFonts w:ascii="Times New Roman" w:hAnsi="Times New Roman"/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119017, г"/>
        </w:smartTagPr>
        <w:r w:rsidRPr="006F0B9D">
          <w:rPr>
            <w:rFonts w:ascii="Times New Roman" w:hAnsi="Times New Roman"/>
            <w:sz w:val="22"/>
            <w:szCs w:val="22"/>
          </w:rPr>
          <w:t>119017, г</w:t>
        </w:r>
      </w:smartTag>
      <w:r w:rsidRPr="006F0B9D">
        <w:rPr>
          <w:rFonts w:ascii="Times New Roman" w:hAnsi="Times New Roman"/>
          <w:sz w:val="22"/>
          <w:szCs w:val="22"/>
        </w:rPr>
        <w:t xml:space="preserve">. Москва, </w:t>
      </w:r>
      <w:proofErr w:type="spellStart"/>
      <w:r w:rsidRPr="006F0B9D">
        <w:rPr>
          <w:rFonts w:ascii="Times New Roman" w:hAnsi="Times New Roman"/>
          <w:sz w:val="22"/>
          <w:szCs w:val="22"/>
        </w:rPr>
        <w:t>Старомонетный</w:t>
      </w:r>
      <w:proofErr w:type="spellEnd"/>
      <w:r w:rsidRPr="006F0B9D">
        <w:rPr>
          <w:rFonts w:ascii="Times New Roman" w:hAnsi="Times New Roman"/>
          <w:sz w:val="22"/>
          <w:szCs w:val="22"/>
        </w:rPr>
        <w:t xml:space="preserve"> пер., д. 3.</w:t>
      </w:r>
    </w:p>
    <w:p w:rsidR="007E2449" w:rsidRPr="006F0B9D" w:rsidRDefault="007E2449" w:rsidP="00B81F5A">
      <w:pPr>
        <w:pStyle w:val="a4"/>
        <w:spacing w:before="0" w:beforeAutospacing="0" w:after="0" w:afterAutospacing="0" w:line="276" w:lineRule="auto"/>
        <w:ind w:firstLine="0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6F0B9D">
        <w:rPr>
          <w:rFonts w:ascii="Times New Roman" w:hAnsi="Times New Roman"/>
          <w:b/>
          <w:sz w:val="22"/>
          <w:szCs w:val="22"/>
        </w:rPr>
        <w:t>Номер телефона</w:t>
      </w:r>
      <w:r w:rsidRPr="006F0B9D">
        <w:rPr>
          <w:rFonts w:ascii="Times New Roman" w:hAnsi="Times New Roman"/>
          <w:sz w:val="22"/>
          <w:szCs w:val="22"/>
        </w:rPr>
        <w:t>: 8 (800) 200-00-10.</w:t>
      </w:r>
    </w:p>
    <w:p w:rsidR="007E2449" w:rsidRPr="006F0B9D" w:rsidRDefault="007E2449" w:rsidP="007E2449">
      <w:pPr>
        <w:spacing w:after="0" w:line="276" w:lineRule="auto"/>
        <w:ind w:firstLine="0"/>
        <w:rPr>
          <w:b/>
          <w:sz w:val="22"/>
          <w:szCs w:val="22"/>
        </w:rPr>
      </w:pPr>
    </w:p>
    <w:p w:rsidR="007E2449" w:rsidRPr="006F0B9D" w:rsidRDefault="007E2449" w:rsidP="007E2449">
      <w:pPr>
        <w:spacing w:after="0" w:line="276" w:lineRule="auto"/>
        <w:rPr>
          <w:b/>
          <w:sz w:val="22"/>
          <w:szCs w:val="22"/>
        </w:rPr>
      </w:pPr>
      <w:r w:rsidRPr="006F0B9D">
        <w:rPr>
          <w:b/>
          <w:sz w:val="22"/>
          <w:szCs w:val="22"/>
        </w:rPr>
        <w:t>Информация о порядке получения финансовой услуги, в том числе документах, которые должны быть предоставлены получателем финансовых услуг для ее получения:</w:t>
      </w:r>
    </w:p>
    <w:p w:rsidR="007E2449" w:rsidRPr="00F671C5" w:rsidRDefault="00B81F5A" w:rsidP="007E2449">
      <w:pPr>
        <w:spacing w:after="0" w:line="276" w:lineRule="auto"/>
        <w:ind w:firstLine="540"/>
      </w:pPr>
      <w:hyperlink r:id="rId22" w:history="1">
        <w:r w:rsidR="007E2449" w:rsidRPr="00946483">
          <w:rPr>
            <w:rStyle w:val="a3"/>
          </w:rPr>
          <w:t>https://srbank.ru/individual/stock.html</w:t>
        </w:r>
      </w:hyperlink>
    </w:p>
    <w:p w:rsidR="007E2449" w:rsidRPr="007E2449" w:rsidRDefault="007E2449" w:rsidP="007E2449">
      <w:pPr>
        <w:spacing w:after="0" w:line="276" w:lineRule="auto"/>
        <w:ind w:firstLine="540"/>
      </w:pPr>
      <w:r w:rsidRPr="00F83695">
        <w:rPr>
          <w:lang w:val="en-US"/>
        </w:rPr>
        <w:t>https</w:t>
      </w:r>
      <w:r w:rsidRPr="007E2449">
        <w:t>://</w:t>
      </w:r>
      <w:proofErr w:type="spellStart"/>
      <w:r w:rsidRPr="00F83695">
        <w:rPr>
          <w:lang w:val="en-US"/>
        </w:rPr>
        <w:t>srbank</w:t>
      </w:r>
      <w:proofErr w:type="spellEnd"/>
      <w:r w:rsidRPr="007E2449">
        <w:t>.</w:t>
      </w:r>
      <w:proofErr w:type="spellStart"/>
      <w:r w:rsidRPr="00F83695">
        <w:rPr>
          <w:lang w:val="en-US"/>
        </w:rPr>
        <w:t>ru</w:t>
      </w:r>
      <w:proofErr w:type="spellEnd"/>
      <w:r w:rsidRPr="007E2449">
        <w:t>/</w:t>
      </w:r>
      <w:r w:rsidRPr="00F83695">
        <w:rPr>
          <w:lang w:val="en-US"/>
        </w:rPr>
        <w:t>corporate</w:t>
      </w:r>
      <w:r w:rsidRPr="007E2449">
        <w:t>/</w:t>
      </w:r>
      <w:r w:rsidRPr="00F83695">
        <w:rPr>
          <w:lang w:val="en-US"/>
        </w:rPr>
        <w:t>stock</w:t>
      </w:r>
      <w:r w:rsidRPr="007E2449">
        <w:t>.</w:t>
      </w:r>
      <w:r w:rsidRPr="00F83695">
        <w:rPr>
          <w:lang w:val="en-US"/>
        </w:rPr>
        <w:t>html</w:t>
      </w:r>
    </w:p>
    <w:p w:rsidR="007E2449" w:rsidRPr="006F0B9D" w:rsidRDefault="007E2449" w:rsidP="007E2449">
      <w:pPr>
        <w:spacing w:after="0" w:line="276" w:lineRule="auto"/>
        <w:rPr>
          <w:b/>
          <w:sz w:val="22"/>
          <w:szCs w:val="22"/>
        </w:rPr>
      </w:pPr>
      <w:r w:rsidRPr="006F0B9D">
        <w:rPr>
          <w:b/>
          <w:sz w:val="22"/>
          <w:szCs w:val="22"/>
        </w:rPr>
        <w:t>Информация о способах защиты прав получателя финансовых услуг, включая информацию о наличии возможности и способах досудебного или внесудебного урегулирования спора, в том числе о претензионном порядке урегулирования спора, процедуре медиации (при их наличии):</w:t>
      </w:r>
    </w:p>
    <w:p w:rsidR="007E2449" w:rsidRPr="00F83695" w:rsidRDefault="007E2449" w:rsidP="007E2449">
      <w:pPr>
        <w:spacing w:after="0" w:line="276" w:lineRule="auto"/>
        <w:ind w:firstLine="0"/>
        <w:rPr>
          <w:rStyle w:val="a3"/>
          <w:sz w:val="22"/>
          <w:szCs w:val="22"/>
        </w:rPr>
      </w:pPr>
      <w:r w:rsidRPr="00F83695">
        <w:rPr>
          <w:rStyle w:val="a3"/>
          <w:sz w:val="22"/>
          <w:szCs w:val="22"/>
        </w:rPr>
        <w:t>https://srbank.ru/individual/zashita-prav.html</w:t>
      </w:r>
    </w:p>
    <w:p w:rsidR="007E2449" w:rsidRPr="006F0B9D" w:rsidRDefault="007E2449" w:rsidP="007E2449">
      <w:pPr>
        <w:spacing w:after="0" w:line="276" w:lineRule="auto"/>
        <w:rPr>
          <w:b/>
          <w:sz w:val="22"/>
          <w:szCs w:val="22"/>
        </w:rPr>
      </w:pPr>
      <w:r w:rsidRPr="006F0B9D">
        <w:rPr>
          <w:b/>
          <w:sz w:val="22"/>
          <w:szCs w:val="22"/>
        </w:rPr>
        <w:t xml:space="preserve">«Базовый стандарт защиты прав и интересов физических и юридических лиц-получателей финансовых услуг, оказываемых членами саморегулируемых организаций в сфере финансового рынка, объединяющих депозитариев», утвержденный Банком России, протокол № КФНП-8 от 24.02.2022 - </w:t>
      </w:r>
      <w:r w:rsidRPr="006F0B9D">
        <w:rPr>
          <w:sz w:val="22"/>
          <w:szCs w:val="22"/>
        </w:rPr>
        <w:t xml:space="preserve">определяет основные принципы в области защиты прав и интересов получателей финансовых услуг </w:t>
      </w:r>
      <w:r>
        <w:rPr>
          <w:sz w:val="22"/>
          <w:szCs w:val="22"/>
        </w:rPr>
        <w:t>Депозитария</w:t>
      </w:r>
      <w:r w:rsidRPr="006F0B9D">
        <w:rPr>
          <w:sz w:val="22"/>
          <w:szCs w:val="22"/>
        </w:rPr>
        <w:t>.</w:t>
      </w:r>
    </w:p>
    <w:p w:rsidR="00792131" w:rsidRDefault="00792131"/>
    <w:sectPr w:rsidR="00792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49"/>
    <w:rsid w:val="001565D0"/>
    <w:rsid w:val="00503CB9"/>
    <w:rsid w:val="00792131"/>
    <w:rsid w:val="007E2449"/>
    <w:rsid w:val="00A42CF4"/>
    <w:rsid w:val="00B81F5A"/>
    <w:rsid w:val="00D3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49"/>
    <w:pPr>
      <w:autoSpaceDE w:val="0"/>
      <w:autoSpaceDN w:val="0"/>
      <w:adjustRightInd w:val="0"/>
      <w:spacing w:after="120" w:line="36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7E2449"/>
    <w:pPr>
      <w:keepNext/>
      <w:spacing w:before="240" w:after="240" w:line="240" w:lineRule="auto"/>
      <w:outlineLvl w:val="2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E24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E244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E2449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character" w:customStyle="1" w:styleId="phone">
    <w:name w:val="phone"/>
    <w:rsid w:val="007E2449"/>
  </w:style>
  <w:style w:type="character" w:customStyle="1" w:styleId="gray">
    <w:name w:val="gray"/>
    <w:rsid w:val="007E2449"/>
  </w:style>
  <w:style w:type="character" w:styleId="a5">
    <w:name w:val="Strong"/>
    <w:uiPriority w:val="22"/>
    <w:qFormat/>
    <w:rsid w:val="007E2449"/>
    <w:rPr>
      <w:b/>
      <w:bCs/>
    </w:rPr>
  </w:style>
  <w:style w:type="paragraph" w:customStyle="1" w:styleId="msonormalcxspmiddle">
    <w:name w:val="msonormalcxspmiddle"/>
    <w:basedOn w:val="a"/>
    <w:rsid w:val="00503CB9"/>
    <w:pP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49"/>
    <w:pPr>
      <w:autoSpaceDE w:val="0"/>
      <w:autoSpaceDN w:val="0"/>
      <w:adjustRightInd w:val="0"/>
      <w:spacing w:after="120" w:line="36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7E2449"/>
    <w:pPr>
      <w:keepNext/>
      <w:spacing w:before="240" w:after="240" w:line="240" w:lineRule="auto"/>
      <w:outlineLvl w:val="2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E24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E244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E2449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character" w:customStyle="1" w:styleId="phone">
    <w:name w:val="phone"/>
    <w:rsid w:val="007E2449"/>
  </w:style>
  <w:style w:type="character" w:customStyle="1" w:styleId="gray">
    <w:name w:val="gray"/>
    <w:rsid w:val="007E2449"/>
  </w:style>
  <w:style w:type="character" w:styleId="a5">
    <w:name w:val="Strong"/>
    <w:uiPriority w:val="22"/>
    <w:qFormat/>
    <w:rsid w:val="007E2449"/>
    <w:rPr>
      <w:b/>
      <w:bCs/>
    </w:rPr>
  </w:style>
  <w:style w:type="paragraph" w:customStyle="1" w:styleId="msonormalcxspmiddle">
    <w:name w:val="msonormalcxspmiddle"/>
    <w:basedOn w:val="a"/>
    <w:rsid w:val="00503CB9"/>
    <w:pP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" TargetMode="External"/><Relationship Id="rId13" Type="http://schemas.openxmlformats.org/officeDocument/2006/relationships/hyperlink" Target="http://new.nfa.ru/guide/index.php" TargetMode="External"/><Relationship Id="rId18" Type="http://schemas.openxmlformats.org/officeDocument/2006/relationships/hyperlink" Target="http://www.nf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inombudsman.ru/" TargetMode="External"/><Relationship Id="rId7" Type="http://schemas.openxmlformats.org/officeDocument/2006/relationships/hyperlink" Target="http://srbank.ru/" TargetMode="External"/><Relationship Id="rId12" Type="http://schemas.openxmlformats.org/officeDocument/2006/relationships/hyperlink" Target="mailto:tsbank@transstroibank.ru" TargetMode="External"/><Relationship Id="rId17" Type="http://schemas.openxmlformats.org/officeDocument/2006/relationships/hyperlink" Target="mailto:bank@srbank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rbank.ru/" TargetMode="External"/><Relationship Id="rId20" Type="http://schemas.openxmlformats.org/officeDocument/2006/relationships/hyperlink" Target="https://cbr.ru/opbr" TargetMode="External"/><Relationship Id="rId1" Type="http://schemas.openxmlformats.org/officeDocument/2006/relationships/styles" Target="styles.xml"/><Relationship Id="rId6" Type="http://schemas.openxmlformats.org/officeDocument/2006/relationships/hyperlink" Target="mailto:bank@srbank.ru" TargetMode="External"/><Relationship Id="rId11" Type="http://schemas.openxmlformats.org/officeDocument/2006/relationships/hyperlink" Target="http://www.nfa.ru/" TargetMode="External"/><Relationship Id="rId24" Type="http://schemas.openxmlformats.org/officeDocument/2006/relationships/theme" Target="theme/theme1.xml"/><Relationship Id="rId5" Type="http://schemas.openxmlformats.org/officeDocument/2006/relationships/hyperlink" Target="tel:+74957862608" TargetMode="External"/><Relationship Id="rId15" Type="http://schemas.openxmlformats.org/officeDocument/2006/relationships/hyperlink" Target="tel:+74993003000" TargetMode="External"/><Relationship Id="rId23" Type="http://schemas.openxmlformats.org/officeDocument/2006/relationships/fontTable" Target="fontTable.xml"/><Relationship Id="rId10" Type="http://schemas.openxmlformats.org/officeDocument/2006/relationships/hyperlink" Target="tel:+74993003000" TargetMode="External"/><Relationship Id="rId19" Type="http://schemas.openxmlformats.org/officeDocument/2006/relationships/hyperlink" Target="mailto:tsbank@transstroiban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88003003000" TargetMode="External"/><Relationship Id="rId14" Type="http://schemas.openxmlformats.org/officeDocument/2006/relationships/hyperlink" Target="tel:88003003000" TargetMode="External"/><Relationship Id="rId22" Type="http://schemas.openxmlformats.org/officeDocument/2006/relationships/hyperlink" Target="https://srbank.ru/individual/stoc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1072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Косяков В.В.</dc:creator>
  <cp:lastModifiedBy>Косяков В.В.</cp:lastModifiedBy>
  <cp:revision>6</cp:revision>
  <dcterms:created xsi:type="dcterms:W3CDTF">2022-08-17T06:48:00Z</dcterms:created>
  <dcterms:modified xsi:type="dcterms:W3CDTF">2022-08-31T07:30:00Z</dcterms:modified>
</cp:coreProperties>
</file>