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AF" w:rsidRPr="006100AF" w:rsidRDefault="006100AF" w:rsidP="006100AF">
      <w:pPr>
        <w:tabs>
          <w:tab w:val="left" w:pos="7371"/>
          <w:tab w:val="left" w:pos="10348"/>
        </w:tabs>
        <w:spacing w:after="0" w:line="240" w:lineRule="auto"/>
        <w:ind w:right="-57"/>
        <w:jc w:val="center"/>
        <w:rPr>
          <w:rFonts w:ascii="Times New Roman" w:eastAsia="Courier New" w:hAnsi="Times New Roman" w:cs="Times New Roman"/>
          <w:b/>
          <w:color w:val="FF0000"/>
          <w:lang w:eastAsia="ru-RU"/>
        </w:rPr>
      </w:pPr>
      <w:r w:rsidRPr="006100AF">
        <w:rPr>
          <w:rFonts w:ascii="Times New Roman" w:eastAsia="Courier New" w:hAnsi="Times New Roman" w:cs="Times New Roman"/>
          <w:b/>
          <w:lang w:eastAsia="ru-RU"/>
        </w:rPr>
        <w:t xml:space="preserve">Договор № </w:t>
      </w:r>
      <w:permStart w:id="640098596" w:edGrp="everyone"/>
      <w:r w:rsidRPr="006100AF">
        <w:rPr>
          <w:rFonts w:ascii="Times New Roman" w:eastAsia="Courier New" w:hAnsi="Times New Roman" w:cs="Times New Roman"/>
          <w:b/>
          <w:lang w:eastAsia="ru-RU"/>
        </w:rPr>
        <w:t>____</w:t>
      </w:r>
      <w:permEnd w:id="640098596"/>
      <w:r w:rsidRPr="006100AF">
        <w:rPr>
          <w:rFonts w:ascii="Times New Roman" w:eastAsia="Courier New" w:hAnsi="Times New Roman" w:cs="Times New Roman"/>
          <w:b/>
          <w:u w:val="single"/>
          <w:lang w:eastAsia="ru-RU"/>
        </w:rPr>
        <w:t xml:space="preserve"> </w:t>
      </w:r>
    </w:p>
    <w:p w:rsidR="00084997" w:rsidRPr="00084997" w:rsidRDefault="00084997" w:rsidP="00084997">
      <w:pPr>
        <w:tabs>
          <w:tab w:val="left" w:pos="10490"/>
        </w:tabs>
        <w:ind w:right="-57"/>
        <w:jc w:val="center"/>
        <w:rPr>
          <w:rFonts w:ascii="Times New Roman" w:hAnsi="Times New Roman" w:cs="Times New Roman"/>
          <w:b/>
        </w:rPr>
      </w:pPr>
      <w:r w:rsidRPr="00084997">
        <w:rPr>
          <w:rFonts w:ascii="Times New Roman" w:hAnsi="Times New Roman" w:cs="Times New Roman"/>
          <w:b/>
        </w:rPr>
        <w:t>аренды индивидуальной сейфовой ячейки физическим лицом</w:t>
      </w:r>
    </w:p>
    <w:p w:rsidR="006100AF" w:rsidRPr="006100AF" w:rsidRDefault="006100AF" w:rsidP="006100AF">
      <w:p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г. Москва</w:t>
      </w:r>
      <w:r w:rsidRPr="006100AF">
        <w:rPr>
          <w:rFonts w:ascii="Times New Roman" w:eastAsia="Times New Roman" w:hAnsi="Times New Roman" w:cs="Times New Roman"/>
          <w:lang w:eastAsia="ru-RU"/>
        </w:rPr>
        <w:tab/>
      </w:r>
      <w:r w:rsidRPr="006100AF">
        <w:rPr>
          <w:rFonts w:ascii="Times New Roman" w:eastAsia="Times New Roman" w:hAnsi="Times New Roman" w:cs="Times New Roman"/>
          <w:lang w:eastAsia="ru-RU"/>
        </w:rPr>
        <w:tab/>
      </w:r>
      <w:r w:rsidRPr="006100AF">
        <w:rPr>
          <w:rFonts w:ascii="Times New Roman" w:eastAsia="Times New Roman" w:hAnsi="Times New Roman" w:cs="Times New Roman"/>
          <w:lang w:eastAsia="ru-RU"/>
        </w:rPr>
        <w:tab/>
      </w:r>
      <w:r w:rsidRPr="006100AF">
        <w:rPr>
          <w:rFonts w:ascii="Times New Roman" w:eastAsia="Times New Roman" w:hAnsi="Times New Roman" w:cs="Times New Roman"/>
          <w:lang w:eastAsia="ru-RU"/>
        </w:rPr>
        <w:tab/>
      </w:r>
      <w:r w:rsidRPr="006100AF">
        <w:rPr>
          <w:rFonts w:ascii="Times New Roman" w:eastAsia="Times New Roman" w:hAnsi="Times New Roman" w:cs="Times New Roman"/>
          <w:lang w:eastAsia="ru-RU"/>
        </w:rPr>
        <w:tab/>
      </w:r>
      <w:r w:rsidR="00640B48">
        <w:rPr>
          <w:rFonts w:ascii="Times New Roman" w:eastAsia="Times New Roman" w:hAnsi="Times New Roman" w:cs="Times New Roman"/>
          <w:lang w:eastAsia="ru-RU"/>
        </w:rPr>
        <w:tab/>
      </w:r>
      <w:r w:rsidR="00640B48">
        <w:rPr>
          <w:rFonts w:ascii="Times New Roman" w:eastAsia="Times New Roman" w:hAnsi="Times New Roman" w:cs="Times New Roman"/>
          <w:lang w:eastAsia="ru-RU"/>
        </w:rPr>
        <w:tab/>
      </w:r>
      <w:r w:rsidR="00640B48">
        <w:rPr>
          <w:rFonts w:ascii="Times New Roman" w:eastAsia="Times New Roman" w:hAnsi="Times New Roman" w:cs="Times New Roman"/>
          <w:lang w:eastAsia="ru-RU"/>
        </w:rPr>
        <w:tab/>
      </w:r>
      <w:r w:rsidR="00640B48">
        <w:rPr>
          <w:rFonts w:ascii="Times New Roman" w:eastAsia="Times New Roman" w:hAnsi="Times New Roman" w:cs="Times New Roman"/>
          <w:lang w:eastAsia="ru-RU"/>
        </w:rPr>
        <w:tab/>
      </w:r>
      <w:r w:rsidRPr="006100AF">
        <w:rPr>
          <w:rFonts w:ascii="Times New Roman" w:eastAsia="Times New Roman" w:hAnsi="Times New Roman" w:cs="Times New Roman"/>
          <w:lang w:eastAsia="ru-RU"/>
        </w:rPr>
        <w:t>«</w:t>
      </w:r>
      <w:permStart w:id="1928401206" w:edGrp="everyone"/>
      <w:r w:rsidRPr="006100AF">
        <w:rPr>
          <w:rFonts w:ascii="Times New Roman" w:eastAsia="Times New Roman" w:hAnsi="Times New Roman" w:cs="Times New Roman"/>
          <w:lang w:eastAsia="ru-RU"/>
        </w:rPr>
        <w:t>____</w:t>
      </w:r>
      <w:permEnd w:id="1928401206"/>
      <w:r w:rsidRPr="006100AF">
        <w:rPr>
          <w:rFonts w:ascii="Times New Roman" w:eastAsia="Times New Roman" w:hAnsi="Times New Roman" w:cs="Times New Roman"/>
          <w:lang w:eastAsia="ru-RU"/>
        </w:rPr>
        <w:t xml:space="preserve">» </w:t>
      </w:r>
      <w:permStart w:id="1530548494" w:edGrp="everyone"/>
      <w:r w:rsidRPr="006100AF">
        <w:rPr>
          <w:rFonts w:ascii="Times New Roman" w:eastAsia="Times New Roman" w:hAnsi="Times New Roman" w:cs="Times New Roman"/>
          <w:lang w:eastAsia="ru-RU"/>
        </w:rPr>
        <w:t>__</w:t>
      </w:r>
      <w:r w:rsidR="00084997">
        <w:rPr>
          <w:rFonts w:ascii="Times New Roman" w:eastAsia="Times New Roman" w:hAnsi="Times New Roman" w:cs="Times New Roman"/>
          <w:lang w:eastAsia="ru-RU"/>
        </w:rPr>
        <w:t>____</w:t>
      </w:r>
      <w:r w:rsidRPr="006100AF">
        <w:rPr>
          <w:rFonts w:ascii="Times New Roman" w:eastAsia="Times New Roman" w:hAnsi="Times New Roman" w:cs="Times New Roman"/>
          <w:lang w:eastAsia="ru-RU"/>
        </w:rPr>
        <w:t>___</w:t>
      </w:r>
      <w:permEnd w:id="1530548494"/>
      <w:r w:rsidRPr="006100AF">
        <w:rPr>
          <w:rFonts w:ascii="Times New Roman" w:eastAsia="Times New Roman" w:hAnsi="Times New Roman" w:cs="Times New Roman"/>
          <w:lang w:eastAsia="ru-RU"/>
        </w:rPr>
        <w:t xml:space="preserve"> 20</w:t>
      </w:r>
      <w:permStart w:id="795570938" w:edGrp="everyone"/>
      <w:r w:rsidRPr="006100AF">
        <w:rPr>
          <w:rFonts w:ascii="Times New Roman" w:eastAsia="Times New Roman" w:hAnsi="Times New Roman" w:cs="Times New Roman"/>
          <w:lang w:eastAsia="ru-RU"/>
        </w:rPr>
        <w:t>__</w:t>
      </w:r>
      <w:permEnd w:id="795570938"/>
      <w:r w:rsidRPr="006100AF">
        <w:rPr>
          <w:rFonts w:ascii="Times New Roman" w:eastAsia="Times New Roman" w:hAnsi="Times New Roman" w:cs="Times New Roman"/>
          <w:lang w:eastAsia="ru-RU"/>
        </w:rPr>
        <w:t xml:space="preserve"> г.</w:t>
      </w:r>
    </w:p>
    <w:p w:rsidR="006100AF" w:rsidRPr="006100AF" w:rsidRDefault="006100AF" w:rsidP="006100AF">
      <w:pPr>
        <w:spacing w:after="0" w:line="240" w:lineRule="auto"/>
        <w:jc w:val="both"/>
        <w:rPr>
          <w:rFonts w:ascii="Times New Roman" w:eastAsia="Times New Roman" w:hAnsi="Times New Roman" w:cs="Times New Roman"/>
          <w:lang w:eastAsia="ru-RU"/>
        </w:rPr>
      </w:pPr>
    </w:p>
    <w:p w:rsidR="006100AF" w:rsidRPr="006100AF" w:rsidRDefault="00640B48" w:rsidP="006100AF">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6100AF" w:rsidRPr="006100AF">
        <w:rPr>
          <w:rFonts w:ascii="Times New Roman" w:eastAsia="Times New Roman" w:hAnsi="Times New Roman" w:cs="Times New Roman"/>
          <w:lang w:eastAsia="ru-RU"/>
        </w:rPr>
        <w:t xml:space="preserve">анк </w:t>
      </w:r>
      <w:r>
        <w:rPr>
          <w:rFonts w:ascii="Times New Roman" w:eastAsia="Times New Roman" w:hAnsi="Times New Roman" w:cs="Times New Roman"/>
          <w:lang w:eastAsia="ru-RU"/>
        </w:rPr>
        <w:t>"СЕРВИС РЕЗЕРВ" (</w:t>
      </w:r>
      <w:r w:rsidR="006100AF" w:rsidRPr="006100AF">
        <w:rPr>
          <w:rFonts w:ascii="Times New Roman" w:eastAsia="Times New Roman" w:hAnsi="Times New Roman" w:cs="Times New Roman"/>
          <w:lang w:eastAsia="ru-RU"/>
        </w:rPr>
        <w:t xml:space="preserve">акционерное общество), именуемый в дальнейшем «Банк», в лице </w:t>
      </w:r>
      <w:permStart w:id="1616213912" w:edGrp="everyone"/>
      <w:r w:rsidR="006100AF" w:rsidRPr="006100AF">
        <w:rPr>
          <w:rFonts w:ascii="Times New Roman" w:eastAsia="Times New Roman" w:hAnsi="Times New Roman" w:cs="Times New Roman"/>
          <w:lang w:eastAsia="ru-RU"/>
        </w:rPr>
        <w:t>Председателя Правления</w:t>
      </w:r>
      <w:r w:rsidR="0032394A">
        <w:rPr>
          <w:rFonts w:ascii="Times New Roman" w:eastAsia="Times New Roman" w:hAnsi="Times New Roman" w:cs="Times New Roman"/>
          <w:lang w:eastAsia="ru-RU"/>
        </w:rPr>
        <w:t>/Заместителя Председателя Правления</w:t>
      </w:r>
      <w:r w:rsidR="006100AF" w:rsidRPr="006100AF">
        <w:rPr>
          <w:rFonts w:ascii="Times New Roman" w:eastAsia="Times New Roman" w:hAnsi="Times New Roman" w:cs="Times New Roman"/>
          <w:lang w:eastAsia="ru-RU"/>
        </w:rPr>
        <w:t xml:space="preserve"> </w:t>
      </w:r>
      <w:r w:rsidR="0032394A">
        <w:rPr>
          <w:rFonts w:ascii="Times New Roman" w:eastAsia="Times New Roman" w:hAnsi="Times New Roman" w:cs="Times New Roman"/>
          <w:lang w:eastAsia="ru-RU"/>
        </w:rPr>
        <w:t>_____________________________</w:t>
      </w:r>
      <w:permEnd w:id="1616213912"/>
      <w:r w:rsidR="006100AF" w:rsidRPr="006100AF">
        <w:rPr>
          <w:rFonts w:ascii="Times New Roman" w:eastAsia="Times New Roman" w:hAnsi="Times New Roman" w:cs="Times New Roman"/>
          <w:lang w:eastAsia="ru-RU"/>
        </w:rPr>
        <w:t>, действующей</w:t>
      </w:r>
      <w:r w:rsidR="0032394A">
        <w:rPr>
          <w:rFonts w:ascii="Times New Roman" w:eastAsia="Times New Roman" w:hAnsi="Times New Roman" w:cs="Times New Roman"/>
          <w:lang w:eastAsia="ru-RU"/>
        </w:rPr>
        <w:t>(его)</w:t>
      </w:r>
      <w:r w:rsidR="006100AF" w:rsidRPr="006100AF">
        <w:rPr>
          <w:rFonts w:ascii="Times New Roman" w:eastAsia="Times New Roman" w:hAnsi="Times New Roman" w:cs="Times New Roman"/>
          <w:lang w:eastAsia="ru-RU"/>
        </w:rPr>
        <w:t xml:space="preserve"> на основании Устава</w:t>
      </w:r>
      <w:permStart w:id="1336412272" w:edGrp="everyone"/>
      <w:r w:rsidR="0032394A">
        <w:rPr>
          <w:rFonts w:ascii="Times New Roman" w:eastAsia="Times New Roman" w:hAnsi="Times New Roman" w:cs="Times New Roman"/>
          <w:lang w:eastAsia="ru-RU"/>
        </w:rPr>
        <w:t>/доверенности от _________________</w:t>
      </w:r>
      <w:permEnd w:id="1336412272"/>
      <w:r w:rsidR="0032394A">
        <w:rPr>
          <w:rFonts w:ascii="Times New Roman" w:eastAsia="Times New Roman" w:hAnsi="Times New Roman" w:cs="Times New Roman"/>
          <w:lang w:eastAsia="ru-RU"/>
        </w:rPr>
        <w:t xml:space="preserve"> №</w:t>
      </w:r>
      <w:permStart w:id="1288124254" w:edGrp="everyone"/>
      <w:r w:rsidR="0032394A">
        <w:rPr>
          <w:rFonts w:ascii="Times New Roman" w:eastAsia="Times New Roman" w:hAnsi="Times New Roman" w:cs="Times New Roman"/>
          <w:lang w:eastAsia="ru-RU"/>
        </w:rPr>
        <w:t>_______________</w:t>
      </w:r>
      <w:permEnd w:id="1288124254"/>
      <w:r w:rsidR="006100AF" w:rsidRPr="006100AF">
        <w:rPr>
          <w:rFonts w:ascii="Times New Roman" w:eastAsia="Times New Roman" w:hAnsi="Times New Roman" w:cs="Times New Roman"/>
          <w:lang w:eastAsia="ru-RU"/>
        </w:rPr>
        <w:t xml:space="preserve">, с одной стороны, и (ФИО) </w:t>
      </w:r>
      <w:permStart w:id="190391368" w:edGrp="everyone"/>
      <w:r w:rsidR="006100AF" w:rsidRPr="006100AF">
        <w:rPr>
          <w:rFonts w:ascii="Times New Roman" w:eastAsia="Times New Roman" w:hAnsi="Times New Roman" w:cs="Times New Roman"/>
          <w:lang w:eastAsia="ru-RU"/>
        </w:rPr>
        <w:t>_________________</w:t>
      </w:r>
      <w:permEnd w:id="190391368"/>
      <w:r w:rsidR="006100AF" w:rsidRPr="006100AF">
        <w:rPr>
          <w:rFonts w:ascii="Times New Roman" w:eastAsia="Times New Roman" w:hAnsi="Times New Roman" w:cs="Times New Roman"/>
          <w:lang w:eastAsia="ru-RU"/>
        </w:rPr>
        <w:t>, и</w:t>
      </w:r>
      <w:bookmarkStart w:id="0" w:name="_GoBack"/>
      <w:bookmarkEnd w:id="0"/>
      <w:r w:rsidR="006100AF" w:rsidRPr="006100AF">
        <w:rPr>
          <w:rFonts w:ascii="Times New Roman" w:eastAsia="Times New Roman" w:hAnsi="Times New Roman" w:cs="Times New Roman"/>
          <w:lang w:eastAsia="ru-RU"/>
        </w:rPr>
        <w:t>менуемый(</w:t>
      </w:r>
      <w:proofErr w:type="spellStart"/>
      <w:r w:rsidR="006100AF" w:rsidRPr="006100AF">
        <w:rPr>
          <w:rFonts w:ascii="Times New Roman" w:eastAsia="Times New Roman" w:hAnsi="Times New Roman" w:cs="Times New Roman"/>
          <w:lang w:eastAsia="ru-RU"/>
        </w:rPr>
        <w:t>ая</w:t>
      </w:r>
      <w:proofErr w:type="spellEnd"/>
      <w:r w:rsidR="006100AF" w:rsidRPr="006100AF">
        <w:rPr>
          <w:rFonts w:ascii="Times New Roman" w:eastAsia="Times New Roman" w:hAnsi="Times New Roman" w:cs="Times New Roman"/>
          <w:lang w:eastAsia="ru-RU"/>
        </w:rPr>
        <w:t>) в дальнейшем «Клиент», с другой стороны, далее вместе именуемые «Стороны», а каждый в отдельности «Сторона», заключили настоящий Договор о нижеследующем:</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t>1.</w:t>
      </w:r>
      <w:r w:rsidRPr="006100AF">
        <w:rPr>
          <w:rFonts w:ascii="Times New Roman" w:eastAsia="Times New Roman" w:hAnsi="Times New Roman" w:cs="Times New Roman"/>
          <w:b/>
          <w:bCs/>
          <w:lang w:eastAsia="ru-RU"/>
        </w:rPr>
        <w:tab/>
        <w:t>Предмет договора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1.1. Банк предоставляет Клиенту в аренду индивидуальную(</w:t>
      </w:r>
      <w:proofErr w:type="spellStart"/>
      <w:r w:rsidRPr="006100AF">
        <w:rPr>
          <w:rFonts w:ascii="Times New Roman" w:eastAsia="Times New Roman" w:hAnsi="Times New Roman" w:cs="Times New Roman"/>
          <w:lang w:eastAsia="ru-RU"/>
        </w:rPr>
        <w:t>ые</w:t>
      </w:r>
      <w:proofErr w:type="spellEnd"/>
      <w:r w:rsidRPr="006100AF">
        <w:rPr>
          <w:rFonts w:ascii="Times New Roman" w:eastAsia="Times New Roman" w:hAnsi="Times New Roman" w:cs="Times New Roman"/>
          <w:lang w:eastAsia="ru-RU"/>
        </w:rPr>
        <w:t>) сейфовую(</w:t>
      </w:r>
      <w:proofErr w:type="spellStart"/>
      <w:r w:rsidRPr="006100AF">
        <w:rPr>
          <w:rFonts w:ascii="Times New Roman" w:eastAsia="Times New Roman" w:hAnsi="Times New Roman" w:cs="Times New Roman"/>
          <w:lang w:eastAsia="ru-RU"/>
        </w:rPr>
        <w:t>ые</w:t>
      </w:r>
      <w:proofErr w:type="spellEnd"/>
      <w:r w:rsidRPr="006100AF">
        <w:rPr>
          <w:rFonts w:ascii="Times New Roman" w:eastAsia="Times New Roman" w:hAnsi="Times New Roman" w:cs="Times New Roman"/>
          <w:lang w:eastAsia="ru-RU"/>
        </w:rPr>
        <w:t>) ячейку(ячейки) (далее - «Ячейка» или «Ячейки»), находящуюся(</w:t>
      </w:r>
      <w:proofErr w:type="spellStart"/>
      <w:r w:rsidRPr="006100AF">
        <w:rPr>
          <w:rFonts w:ascii="Times New Roman" w:eastAsia="Times New Roman" w:hAnsi="Times New Roman" w:cs="Times New Roman"/>
          <w:lang w:eastAsia="ru-RU"/>
        </w:rPr>
        <w:t>иеся</w:t>
      </w:r>
      <w:proofErr w:type="spellEnd"/>
      <w:r w:rsidRPr="006100AF">
        <w:rPr>
          <w:rFonts w:ascii="Times New Roman" w:eastAsia="Times New Roman" w:hAnsi="Times New Roman" w:cs="Times New Roman"/>
          <w:lang w:eastAsia="ru-RU"/>
        </w:rPr>
        <w:t>) в специально оборудованном помещении, без принятия Банком ответственности за содержимое Ячейки.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xml:space="preserve">1.2. Клиенту предоставляется Банком Ячейка  </w:t>
      </w:r>
      <w:r w:rsidRPr="006100AF">
        <w:rPr>
          <w:rFonts w:ascii="Times New Roman" w:eastAsia="Times New Roman" w:hAnsi="Times New Roman" w:cs="Times New Roman"/>
          <w:b/>
          <w:lang w:eastAsia="ru-RU"/>
        </w:rPr>
        <w:t xml:space="preserve">№ </w:t>
      </w:r>
      <w:permStart w:id="1366376570" w:edGrp="everyone"/>
      <w:r w:rsidRPr="006100AF">
        <w:rPr>
          <w:rFonts w:ascii="Times New Roman" w:eastAsia="Times New Roman" w:hAnsi="Times New Roman" w:cs="Times New Roman"/>
          <w:b/>
          <w:lang w:eastAsia="ru-RU"/>
        </w:rPr>
        <w:t>__</w:t>
      </w:r>
      <w:permEnd w:id="1366376570"/>
      <w:r w:rsidR="00640B48">
        <w:rPr>
          <w:rFonts w:ascii="Times New Roman" w:eastAsia="Times New Roman" w:hAnsi="Times New Roman" w:cs="Times New Roman"/>
          <w:b/>
          <w:lang w:eastAsia="ru-RU"/>
        </w:rPr>
        <w:t xml:space="preserve">, размером </w:t>
      </w:r>
      <w:permStart w:id="1796547845" w:edGrp="everyone"/>
      <w:r w:rsidR="00640B48">
        <w:rPr>
          <w:rFonts w:ascii="Times New Roman" w:eastAsia="Times New Roman" w:hAnsi="Times New Roman" w:cs="Times New Roman"/>
          <w:b/>
          <w:lang w:eastAsia="ru-RU"/>
        </w:rPr>
        <w:t>___________</w:t>
      </w:r>
      <w:permEnd w:id="1796547845"/>
      <w:r w:rsidR="00640B48">
        <w:rPr>
          <w:rFonts w:ascii="Times New Roman" w:eastAsia="Times New Roman" w:hAnsi="Times New Roman" w:cs="Times New Roman"/>
          <w:b/>
          <w:lang w:eastAsia="ru-RU"/>
        </w:rPr>
        <w:t>, на срок</w:t>
      </w:r>
      <w:r w:rsidR="00640B48">
        <w:rPr>
          <w:rFonts w:ascii="Times New Roman" w:eastAsia="Times New Roman" w:hAnsi="Times New Roman" w:cs="Times New Roman"/>
          <w:b/>
          <w:lang w:eastAsia="ru-RU"/>
        </w:rPr>
        <w:br/>
      </w:r>
      <w:r w:rsidRPr="006100AF">
        <w:rPr>
          <w:rFonts w:ascii="Times New Roman" w:eastAsia="Times New Roman" w:hAnsi="Times New Roman" w:cs="Times New Roman"/>
          <w:b/>
          <w:lang w:eastAsia="ru-RU"/>
        </w:rPr>
        <w:t>с «</w:t>
      </w:r>
      <w:permStart w:id="1752369151" w:edGrp="everyone"/>
      <w:r w:rsidRPr="006100AF">
        <w:rPr>
          <w:rFonts w:ascii="Times New Roman" w:eastAsia="Times New Roman" w:hAnsi="Times New Roman" w:cs="Times New Roman"/>
          <w:b/>
          <w:lang w:eastAsia="ru-RU"/>
        </w:rPr>
        <w:t>_____</w:t>
      </w:r>
      <w:permEnd w:id="1752369151"/>
      <w:r w:rsidRPr="006100AF">
        <w:rPr>
          <w:rFonts w:ascii="Times New Roman" w:eastAsia="Times New Roman" w:hAnsi="Times New Roman" w:cs="Times New Roman"/>
          <w:b/>
          <w:lang w:eastAsia="ru-RU"/>
        </w:rPr>
        <w:t xml:space="preserve">» </w:t>
      </w:r>
      <w:permStart w:id="1549490691" w:edGrp="everyone"/>
      <w:r w:rsidRPr="006100AF">
        <w:rPr>
          <w:rFonts w:ascii="Times New Roman" w:eastAsia="Times New Roman" w:hAnsi="Times New Roman" w:cs="Times New Roman"/>
          <w:b/>
          <w:lang w:eastAsia="ru-RU"/>
        </w:rPr>
        <w:t>___________</w:t>
      </w:r>
      <w:permEnd w:id="1549490691"/>
      <w:r w:rsidRPr="006100AF">
        <w:rPr>
          <w:rFonts w:ascii="Times New Roman" w:eastAsia="Times New Roman" w:hAnsi="Times New Roman" w:cs="Times New Roman"/>
          <w:b/>
          <w:lang w:eastAsia="ru-RU"/>
        </w:rPr>
        <w:t xml:space="preserve"> 20</w:t>
      </w:r>
      <w:permStart w:id="81620959" w:edGrp="everyone"/>
      <w:r w:rsidRPr="006100AF">
        <w:rPr>
          <w:rFonts w:ascii="Times New Roman" w:eastAsia="Times New Roman" w:hAnsi="Times New Roman" w:cs="Times New Roman"/>
          <w:b/>
          <w:lang w:eastAsia="ru-RU"/>
        </w:rPr>
        <w:t>_</w:t>
      </w:r>
      <w:permEnd w:id="81620959"/>
      <w:r w:rsidRPr="006100AF">
        <w:rPr>
          <w:rFonts w:ascii="Times New Roman" w:eastAsia="Times New Roman" w:hAnsi="Times New Roman" w:cs="Times New Roman"/>
          <w:b/>
          <w:lang w:eastAsia="ru-RU"/>
        </w:rPr>
        <w:t xml:space="preserve"> г. по «</w:t>
      </w:r>
      <w:permStart w:id="1078139066" w:edGrp="everyone"/>
      <w:r w:rsidRPr="006100AF">
        <w:rPr>
          <w:rFonts w:ascii="Times New Roman" w:eastAsia="Times New Roman" w:hAnsi="Times New Roman" w:cs="Times New Roman"/>
          <w:b/>
          <w:lang w:eastAsia="ru-RU"/>
        </w:rPr>
        <w:t>____</w:t>
      </w:r>
      <w:permEnd w:id="1078139066"/>
      <w:r w:rsidRPr="006100AF">
        <w:rPr>
          <w:rFonts w:ascii="Times New Roman" w:eastAsia="Times New Roman" w:hAnsi="Times New Roman" w:cs="Times New Roman"/>
          <w:b/>
          <w:lang w:eastAsia="ru-RU"/>
        </w:rPr>
        <w:t xml:space="preserve">» </w:t>
      </w:r>
      <w:permStart w:id="1253318656" w:edGrp="everyone"/>
      <w:r w:rsidRPr="006100AF">
        <w:rPr>
          <w:rFonts w:ascii="Times New Roman" w:eastAsia="Times New Roman" w:hAnsi="Times New Roman" w:cs="Times New Roman"/>
          <w:b/>
          <w:lang w:eastAsia="ru-RU"/>
        </w:rPr>
        <w:t>_____________</w:t>
      </w:r>
      <w:permEnd w:id="1253318656"/>
      <w:r w:rsidRPr="006100AF">
        <w:rPr>
          <w:rFonts w:ascii="Times New Roman" w:eastAsia="Times New Roman" w:hAnsi="Times New Roman" w:cs="Times New Roman"/>
          <w:b/>
          <w:lang w:eastAsia="ru-RU"/>
        </w:rPr>
        <w:t xml:space="preserve"> 20</w:t>
      </w:r>
      <w:permStart w:id="904215253" w:edGrp="everyone"/>
      <w:r w:rsidRPr="006100AF">
        <w:rPr>
          <w:rFonts w:ascii="Times New Roman" w:eastAsia="Times New Roman" w:hAnsi="Times New Roman" w:cs="Times New Roman"/>
          <w:b/>
          <w:lang w:eastAsia="ru-RU"/>
        </w:rPr>
        <w:t>__</w:t>
      </w:r>
      <w:permEnd w:id="904215253"/>
      <w:r w:rsidRPr="006100AF">
        <w:rPr>
          <w:rFonts w:ascii="Times New Roman" w:eastAsia="Times New Roman" w:hAnsi="Times New Roman" w:cs="Times New Roman"/>
          <w:b/>
          <w:lang w:eastAsia="ru-RU"/>
        </w:rPr>
        <w:t xml:space="preserve"> г. включительно. </w:t>
      </w:r>
      <w:r w:rsidRPr="006100AF">
        <w:rPr>
          <w:rFonts w:ascii="Times New Roman" w:eastAsia="Times New Roman" w:hAnsi="Times New Roman" w:cs="Times New Roman"/>
          <w:lang w:eastAsia="ru-RU"/>
        </w:rPr>
        <w:t>Срок аренды может быть продлен при условии заключения сторонами соответствующего дополнительного соглашения.</w:t>
      </w:r>
    </w:p>
    <w:p w:rsidR="006100AF" w:rsidRPr="006100AF" w:rsidRDefault="006100AF" w:rsidP="008641E9">
      <w:pPr>
        <w:spacing w:after="0" w:line="240" w:lineRule="auto"/>
        <w:ind w:firstLine="709"/>
        <w:jc w:val="both"/>
        <w:rPr>
          <w:rFonts w:ascii="Times New Roman" w:eastAsia="Times New Roman" w:hAnsi="Times New Roman" w:cs="Times New Roman"/>
          <w:b/>
          <w:lang w:eastAsia="ru-RU"/>
        </w:rPr>
      </w:pPr>
      <w:r w:rsidRPr="006100AF">
        <w:rPr>
          <w:rFonts w:ascii="Times New Roman" w:eastAsia="Times New Roman" w:hAnsi="Times New Roman" w:cs="Times New Roman"/>
          <w:lang w:eastAsia="ru-RU"/>
        </w:rPr>
        <w:t>1.3.</w:t>
      </w:r>
      <w:r w:rsidRPr="006100AF">
        <w:rPr>
          <w:rFonts w:ascii="Times New Roman" w:eastAsia="Times New Roman" w:hAnsi="Times New Roman" w:cs="Times New Roman"/>
          <w:b/>
          <w:lang w:eastAsia="ru-RU"/>
        </w:rPr>
        <w:t xml:space="preserve"> </w:t>
      </w:r>
      <w:r w:rsidRPr="006100AF">
        <w:rPr>
          <w:rFonts w:ascii="Times New Roman" w:eastAsia="Times New Roman" w:hAnsi="Times New Roman" w:cs="Times New Roman"/>
          <w:lang w:eastAsia="ru-RU"/>
        </w:rPr>
        <w:t>Ячейка предоставляется после внесения (перечисления) Клиентом платежей, предусмотренных настоящим Договором, если сторонами не согласованы иные условия. Передача Клиенту ключа оформляется двусторонним актом приема-передачи.</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t>2.</w:t>
      </w:r>
      <w:r w:rsidRPr="006100AF">
        <w:rPr>
          <w:rFonts w:ascii="Times New Roman" w:eastAsia="Times New Roman" w:hAnsi="Times New Roman" w:cs="Times New Roman"/>
          <w:b/>
          <w:bCs/>
          <w:lang w:eastAsia="ru-RU"/>
        </w:rPr>
        <w:tab/>
        <w:t>Права и обязанности сторон</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b/>
          <w:lang w:eastAsia="ru-RU"/>
        </w:rPr>
        <w:t>2.1 Банк вправе</w:t>
      </w:r>
      <w:r w:rsidRPr="006100AF">
        <w:rPr>
          <w:rFonts w:ascii="Times New Roman" w:eastAsia="Times New Roman" w:hAnsi="Times New Roman" w:cs="Times New Roman"/>
          <w:lang w:eastAsia="ru-RU"/>
        </w:rPr>
        <w:t>:</w:t>
      </w:r>
    </w:p>
    <w:p w:rsidR="006100AF" w:rsidRPr="006100AF" w:rsidRDefault="006100AF" w:rsidP="008641E9">
      <w:pPr>
        <w:spacing w:after="0" w:line="240" w:lineRule="auto"/>
        <w:ind w:firstLine="709"/>
        <w:jc w:val="both"/>
        <w:rPr>
          <w:rFonts w:ascii="Times New Roman" w:eastAsia="Courier New" w:hAnsi="Times New Roman" w:cs="Times New Roman"/>
          <w:lang w:eastAsia="ru-RU"/>
        </w:rPr>
      </w:pPr>
      <w:r w:rsidRPr="006100AF">
        <w:rPr>
          <w:rFonts w:ascii="Times New Roman" w:eastAsia="Courier New" w:hAnsi="Times New Roman" w:cs="Times New Roman"/>
          <w:lang w:eastAsia="ru-RU"/>
        </w:rPr>
        <w:t xml:space="preserve">2.1.1. требовать от Клиента соблюдения требований, изложенных в Порядке предоставления клиентам </w:t>
      </w:r>
      <w:r w:rsidR="00640B48">
        <w:rPr>
          <w:rFonts w:ascii="Times New Roman" w:eastAsia="Courier New" w:hAnsi="Times New Roman" w:cs="Times New Roman"/>
          <w:lang w:eastAsia="ru-RU"/>
        </w:rPr>
        <w:t xml:space="preserve">Банком </w:t>
      </w:r>
      <w:r w:rsidRPr="006100AF">
        <w:rPr>
          <w:rFonts w:ascii="Times New Roman" w:eastAsia="Courier New" w:hAnsi="Times New Roman" w:cs="Times New Roman"/>
          <w:lang w:eastAsia="ru-RU"/>
        </w:rPr>
        <w:t>в аренду индивидуальных сейфовых ячеек (далее – Порядок), и условий настоящего Договора;</w:t>
      </w:r>
    </w:p>
    <w:p w:rsidR="006100AF" w:rsidRPr="006100AF" w:rsidRDefault="006100AF" w:rsidP="008641E9">
      <w:pPr>
        <w:spacing w:after="0" w:line="240" w:lineRule="auto"/>
        <w:ind w:firstLine="709"/>
        <w:jc w:val="both"/>
        <w:rPr>
          <w:rFonts w:ascii="Times New Roman" w:eastAsia="Courier New" w:hAnsi="Times New Roman" w:cs="Times New Roman"/>
          <w:lang w:eastAsia="ru-RU"/>
        </w:rPr>
      </w:pPr>
      <w:r w:rsidRPr="006100AF">
        <w:rPr>
          <w:rFonts w:ascii="Times New Roman" w:eastAsia="Courier New" w:hAnsi="Times New Roman" w:cs="Times New Roman"/>
          <w:lang w:eastAsia="ru-RU"/>
        </w:rPr>
        <w:t>2.1.2. отказаться от исполнения Договора при неисполнении Клиентом своих обязательств по договору, уведомив об этом Клиента не менее чем за 10 (Десять) календарных дней;</w:t>
      </w:r>
    </w:p>
    <w:p w:rsidR="006100AF" w:rsidRPr="006100AF" w:rsidRDefault="006100AF" w:rsidP="008641E9">
      <w:pPr>
        <w:spacing w:after="0" w:line="240" w:lineRule="auto"/>
        <w:ind w:firstLine="709"/>
        <w:jc w:val="both"/>
        <w:rPr>
          <w:rFonts w:ascii="Times New Roman" w:eastAsia="Courier New" w:hAnsi="Times New Roman" w:cs="Times New Roman"/>
          <w:lang w:eastAsia="ru-RU"/>
        </w:rPr>
      </w:pPr>
      <w:r w:rsidRPr="006100AF">
        <w:rPr>
          <w:rFonts w:ascii="Times New Roman" w:eastAsia="Courier New" w:hAnsi="Times New Roman" w:cs="Times New Roman"/>
          <w:lang w:eastAsia="ru-RU"/>
        </w:rPr>
        <w:t>2.1.3. п</w:t>
      </w:r>
      <w:r w:rsidRPr="006100AF">
        <w:rPr>
          <w:rFonts w:ascii="Times New Roman" w:eastAsia="Times New Roman" w:hAnsi="Times New Roman" w:cs="Times New Roman"/>
          <w:bCs/>
          <w:iCs/>
          <w:lang w:eastAsia="ru-RU"/>
        </w:rPr>
        <w:t>ри продлении срока аренды требовать оплаты услуг в</w:t>
      </w:r>
      <w:r w:rsidR="00640B48">
        <w:rPr>
          <w:rFonts w:ascii="Times New Roman" w:eastAsia="Times New Roman" w:hAnsi="Times New Roman" w:cs="Times New Roman"/>
          <w:bCs/>
          <w:iCs/>
          <w:lang w:eastAsia="ru-RU"/>
        </w:rPr>
        <w:t xml:space="preserve"> соответствии с Тарифами Банка;</w:t>
      </w:r>
    </w:p>
    <w:p w:rsidR="006100AF" w:rsidRPr="006100AF" w:rsidRDefault="006100AF" w:rsidP="008641E9">
      <w:pPr>
        <w:tabs>
          <w:tab w:val="left" w:pos="851"/>
        </w:tabs>
        <w:spacing w:after="0" w:line="240" w:lineRule="auto"/>
        <w:ind w:firstLine="709"/>
        <w:jc w:val="both"/>
        <w:rPr>
          <w:rFonts w:ascii="Times New Roman" w:eastAsia="Times New Roman" w:hAnsi="Times New Roman" w:cs="Times New Roman"/>
          <w:kern w:val="2"/>
          <w:lang w:eastAsia="ru-RU"/>
        </w:rPr>
      </w:pPr>
      <w:r w:rsidRPr="006100AF">
        <w:rPr>
          <w:rFonts w:ascii="Times New Roman" w:eastAsia="Times New Roman" w:hAnsi="Times New Roman" w:cs="Times New Roman"/>
          <w:bCs/>
          <w:iCs/>
          <w:lang w:eastAsia="ru-RU"/>
        </w:rPr>
        <w:t xml:space="preserve">2.1.4. вносить в одностороннем порядке изменения в Тарифы Банка и/или Порядок, при условии предварительного уведомления об этом Клиента не менее чем за 15 (Пятнадцать) календарных дней. Банк уведомляет Клиента </w:t>
      </w:r>
      <w:r w:rsidRPr="006100AF">
        <w:rPr>
          <w:rFonts w:ascii="Times New Roman" w:eastAsia="Times New Roman" w:hAnsi="Times New Roman" w:cs="Times New Roman"/>
          <w:kern w:val="2"/>
          <w:lang w:eastAsia="ru-RU"/>
        </w:rPr>
        <w:t>путем размещения информации в помещении операционного зала, на официальном сайте Банка в сети Интернет (</w:t>
      </w:r>
      <w:r w:rsidRPr="006100AF">
        <w:rPr>
          <w:rFonts w:ascii="Times New Roman" w:eastAsia="Times New Roman" w:hAnsi="Times New Roman" w:cs="Times New Roman"/>
          <w:kern w:val="2"/>
          <w:lang w:val="en-US" w:eastAsia="ru-RU"/>
        </w:rPr>
        <w:t>httm</w:t>
      </w:r>
      <w:r w:rsidRPr="006100AF">
        <w:rPr>
          <w:rFonts w:ascii="Times New Roman" w:eastAsia="Times New Roman" w:hAnsi="Times New Roman" w:cs="Times New Roman"/>
          <w:kern w:val="2"/>
          <w:lang w:eastAsia="ru-RU"/>
        </w:rPr>
        <w:t>:</w:t>
      </w:r>
      <w:r w:rsidRPr="006100AF">
        <w:rPr>
          <w:rFonts w:ascii="Times New Roman" w:eastAsia="Times New Roman" w:hAnsi="Times New Roman" w:cs="Times New Roman"/>
          <w:kern w:val="2"/>
          <w:lang w:val="en-US" w:eastAsia="ru-RU"/>
        </w:rPr>
        <w:t>www</w:t>
      </w:r>
      <w:r w:rsidRPr="006100AF">
        <w:rPr>
          <w:rFonts w:ascii="Times New Roman" w:eastAsia="Times New Roman" w:hAnsi="Times New Roman" w:cs="Times New Roman"/>
          <w:kern w:val="2"/>
          <w:lang w:eastAsia="ru-RU"/>
        </w:rPr>
        <w:t>.</w:t>
      </w:r>
      <w:r w:rsidRPr="006100AF">
        <w:rPr>
          <w:rFonts w:ascii="Times New Roman" w:eastAsia="Times New Roman" w:hAnsi="Times New Roman" w:cs="Times New Roman"/>
          <w:kern w:val="2"/>
          <w:lang w:val="en-US" w:eastAsia="ru-RU"/>
        </w:rPr>
        <w:t>srbank</w:t>
      </w:r>
      <w:r w:rsidRPr="006100AF">
        <w:rPr>
          <w:rFonts w:ascii="Times New Roman" w:eastAsia="Times New Roman" w:hAnsi="Times New Roman" w:cs="Times New Roman"/>
          <w:kern w:val="2"/>
          <w:lang w:eastAsia="ru-RU"/>
        </w:rPr>
        <w:t>.</w:t>
      </w:r>
      <w:r w:rsidRPr="006100AF">
        <w:rPr>
          <w:rFonts w:ascii="Times New Roman" w:eastAsia="Times New Roman" w:hAnsi="Times New Roman" w:cs="Times New Roman"/>
          <w:kern w:val="2"/>
          <w:lang w:val="en-US" w:eastAsia="ru-RU"/>
        </w:rPr>
        <w:t>ru</w:t>
      </w:r>
      <w:r w:rsidRPr="006100AF">
        <w:rPr>
          <w:rFonts w:ascii="Times New Roman" w:eastAsia="Times New Roman" w:hAnsi="Times New Roman" w:cs="Times New Roman"/>
          <w:kern w:val="2"/>
          <w:lang w:eastAsia="ru-RU"/>
        </w:rPr>
        <w:t>), направления письменного уведомления с использованием доступных средств связи (электронная почта, система дистанционного банковского обслуживания, факс, почта, курьер и др.);</w:t>
      </w:r>
    </w:p>
    <w:p w:rsidR="006100AF" w:rsidRPr="006100AF" w:rsidRDefault="006100AF" w:rsidP="008641E9">
      <w:pPr>
        <w:tabs>
          <w:tab w:val="left" w:pos="851"/>
        </w:tabs>
        <w:spacing w:after="0" w:line="240" w:lineRule="auto"/>
        <w:ind w:firstLine="709"/>
        <w:jc w:val="both"/>
        <w:rPr>
          <w:rFonts w:ascii="Times New Roman" w:eastAsia="Times New Roman" w:hAnsi="Times New Roman" w:cs="Times New Roman"/>
          <w:kern w:val="2"/>
          <w:lang w:eastAsia="ru-RU"/>
        </w:rPr>
      </w:pPr>
      <w:r w:rsidRPr="006100AF">
        <w:rPr>
          <w:rFonts w:ascii="Times New Roman" w:eastAsia="Times New Roman" w:hAnsi="Times New Roman" w:cs="Times New Roman"/>
          <w:bCs/>
          <w:iCs/>
          <w:lang w:eastAsia="ru-RU"/>
        </w:rPr>
        <w:t>2.1.5. отказать в доступе к Ячейке доверенному(</w:t>
      </w:r>
      <w:proofErr w:type="spellStart"/>
      <w:r w:rsidRPr="006100AF">
        <w:rPr>
          <w:rFonts w:ascii="Times New Roman" w:eastAsia="Times New Roman" w:hAnsi="Times New Roman" w:cs="Times New Roman"/>
          <w:bCs/>
          <w:iCs/>
          <w:lang w:eastAsia="ru-RU"/>
        </w:rPr>
        <w:t>ым</w:t>
      </w:r>
      <w:proofErr w:type="spellEnd"/>
      <w:r w:rsidRPr="006100AF">
        <w:rPr>
          <w:rFonts w:ascii="Times New Roman" w:eastAsia="Times New Roman" w:hAnsi="Times New Roman" w:cs="Times New Roman"/>
          <w:bCs/>
          <w:iCs/>
          <w:lang w:eastAsia="ru-RU"/>
        </w:rPr>
        <w:t>) лицу(</w:t>
      </w:r>
      <w:proofErr w:type="spellStart"/>
      <w:r w:rsidRPr="006100AF">
        <w:rPr>
          <w:rFonts w:ascii="Times New Roman" w:eastAsia="Times New Roman" w:hAnsi="Times New Roman" w:cs="Times New Roman"/>
          <w:bCs/>
          <w:iCs/>
          <w:lang w:eastAsia="ru-RU"/>
        </w:rPr>
        <w:t>ам</w:t>
      </w:r>
      <w:proofErr w:type="spellEnd"/>
      <w:r w:rsidRPr="006100AF">
        <w:rPr>
          <w:rFonts w:ascii="Times New Roman" w:eastAsia="Times New Roman" w:hAnsi="Times New Roman" w:cs="Times New Roman"/>
          <w:bCs/>
          <w:iCs/>
          <w:lang w:eastAsia="ru-RU"/>
        </w:rPr>
        <w:t>) Клиента, полномочия которого(</w:t>
      </w:r>
      <w:proofErr w:type="spellStart"/>
      <w:r w:rsidRPr="006100AF">
        <w:rPr>
          <w:rFonts w:ascii="Times New Roman" w:eastAsia="Times New Roman" w:hAnsi="Times New Roman" w:cs="Times New Roman"/>
          <w:bCs/>
          <w:iCs/>
          <w:lang w:eastAsia="ru-RU"/>
        </w:rPr>
        <w:t>ых</w:t>
      </w:r>
      <w:proofErr w:type="spellEnd"/>
      <w:r w:rsidRPr="006100AF">
        <w:rPr>
          <w:rFonts w:ascii="Times New Roman" w:eastAsia="Times New Roman" w:hAnsi="Times New Roman" w:cs="Times New Roman"/>
          <w:bCs/>
          <w:iCs/>
          <w:lang w:eastAsia="ru-RU"/>
        </w:rPr>
        <w:t>) оформлены ненадлежащим образом, а также при наличии у Банка информации об отзыве Клиентом доверенности либо при обнаружении признаков ее подделки;</w:t>
      </w:r>
    </w:p>
    <w:p w:rsidR="006100AF" w:rsidRPr="006100AF" w:rsidRDefault="006100AF" w:rsidP="008641E9">
      <w:pPr>
        <w:tabs>
          <w:tab w:val="left" w:pos="851"/>
        </w:tabs>
        <w:spacing w:after="0" w:line="240" w:lineRule="auto"/>
        <w:ind w:firstLine="709"/>
        <w:jc w:val="both"/>
        <w:rPr>
          <w:rFonts w:ascii="Times New Roman" w:eastAsia="Times New Roman" w:hAnsi="Times New Roman" w:cs="Times New Roman"/>
          <w:bCs/>
          <w:iCs/>
          <w:lang w:eastAsia="ru-RU"/>
        </w:rPr>
      </w:pPr>
      <w:r w:rsidRPr="006100AF">
        <w:rPr>
          <w:rFonts w:ascii="Times New Roman" w:eastAsia="Times New Roman" w:hAnsi="Times New Roman" w:cs="Times New Roman"/>
          <w:bCs/>
          <w:iCs/>
          <w:lang w:eastAsia="ru-RU"/>
        </w:rPr>
        <w:t>2.1.6. приостановить доступ к Ячейке доверенного(</w:t>
      </w:r>
      <w:proofErr w:type="spellStart"/>
      <w:r w:rsidRPr="006100AF">
        <w:rPr>
          <w:rFonts w:ascii="Times New Roman" w:eastAsia="Times New Roman" w:hAnsi="Times New Roman" w:cs="Times New Roman"/>
          <w:bCs/>
          <w:iCs/>
          <w:lang w:eastAsia="ru-RU"/>
        </w:rPr>
        <w:t>ых</w:t>
      </w:r>
      <w:proofErr w:type="spellEnd"/>
      <w:r w:rsidRPr="006100AF">
        <w:rPr>
          <w:rFonts w:ascii="Times New Roman" w:eastAsia="Times New Roman" w:hAnsi="Times New Roman" w:cs="Times New Roman"/>
          <w:bCs/>
          <w:iCs/>
          <w:lang w:eastAsia="ru-RU"/>
        </w:rPr>
        <w:t>) лица (лиц) при наличии информации и/или документов, свидетельствующих о смерти Клиента;</w:t>
      </w:r>
    </w:p>
    <w:p w:rsidR="006100AF" w:rsidRPr="006100AF" w:rsidRDefault="006100AF" w:rsidP="008641E9">
      <w:pPr>
        <w:spacing w:after="0" w:line="240" w:lineRule="auto"/>
        <w:ind w:firstLine="709"/>
        <w:jc w:val="both"/>
        <w:rPr>
          <w:rFonts w:ascii="Times New Roman" w:eastAsia="Courier New" w:hAnsi="Times New Roman" w:cs="Times New Roman"/>
          <w:lang w:eastAsia="ru-RU"/>
        </w:rPr>
      </w:pPr>
      <w:r w:rsidRPr="006100AF">
        <w:rPr>
          <w:rFonts w:ascii="Times New Roman" w:eastAsia="Courier New" w:hAnsi="Times New Roman" w:cs="Times New Roman"/>
          <w:lang w:eastAsia="ru-RU"/>
        </w:rPr>
        <w:t>2.1.7. потребовать от Клиента предъявить Ячейку для осмотра при наличии соответствующих оснований (запах, дым, звук, пов</w:t>
      </w:r>
      <w:r w:rsidR="00640B48">
        <w:rPr>
          <w:rFonts w:ascii="Times New Roman" w:eastAsia="Courier New" w:hAnsi="Times New Roman" w:cs="Times New Roman"/>
          <w:lang w:eastAsia="ru-RU"/>
        </w:rPr>
        <w:t>ышенный радиационный фон, др.);</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2.1.8. вскрыть Ячейку в отсутствие Клиента в случаях, предусмотренных Порядком;</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2.1.9. расторгнуть Договор в одностороннем порядке в случае нарушения Клиентом установленных сроков внесения арендной платы.</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b/>
          <w:lang w:eastAsia="ru-RU"/>
        </w:rPr>
        <w:t>2.2.</w:t>
      </w:r>
      <w:r w:rsidRPr="006100AF">
        <w:rPr>
          <w:rFonts w:ascii="Times New Roman" w:eastAsia="Times New Roman" w:hAnsi="Times New Roman" w:cs="Times New Roman"/>
          <w:lang w:eastAsia="ru-RU"/>
        </w:rPr>
        <w:t xml:space="preserve"> </w:t>
      </w:r>
      <w:r w:rsidRPr="006100AF">
        <w:rPr>
          <w:rFonts w:ascii="Times New Roman" w:eastAsia="Times New Roman" w:hAnsi="Times New Roman" w:cs="Times New Roman"/>
          <w:b/>
          <w:lang w:eastAsia="ru-RU"/>
        </w:rPr>
        <w:t>Банк обязуется:</w:t>
      </w:r>
      <w:r w:rsidRPr="006100AF">
        <w:rPr>
          <w:rFonts w:ascii="Times New Roman" w:eastAsia="Times New Roman" w:hAnsi="Times New Roman" w:cs="Times New Roman"/>
          <w:lang w:eastAsia="ru-RU"/>
        </w:rPr>
        <w:t xml:space="preserve"> </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2.2.1. предоставить Клиенту на условиях настоящего Договора в аренду Ячейку в исправном состоянии и передать ключ от нее, осуществлять контроль за доступом к Ячейке;</w:t>
      </w:r>
    </w:p>
    <w:p w:rsidR="006100AF" w:rsidRPr="006100AF" w:rsidRDefault="006100AF" w:rsidP="008641E9">
      <w:pPr>
        <w:spacing w:after="0" w:line="240" w:lineRule="auto"/>
        <w:ind w:firstLine="709"/>
        <w:jc w:val="both"/>
        <w:rPr>
          <w:rFonts w:ascii="Times New Roman" w:eastAsia="Times New Roman" w:hAnsi="Times New Roman" w:cs="Times New Roman"/>
          <w:bCs/>
          <w:iCs/>
          <w:lang w:eastAsia="ru-RU"/>
        </w:rPr>
      </w:pPr>
      <w:r w:rsidRPr="006100AF">
        <w:rPr>
          <w:rFonts w:ascii="Times New Roman" w:eastAsia="Times New Roman" w:hAnsi="Times New Roman" w:cs="Times New Roman"/>
          <w:lang w:eastAsia="ru-RU"/>
        </w:rPr>
        <w:t>2.2.2. о</w:t>
      </w:r>
      <w:r w:rsidRPr="006100AF">
        <w:rPr>
          <w:rFonts w:ascii="Times New Roman" w:eastAsia="Times New Roman" w:hAnsi="Times New Roman" w:cs="Times New Roman"/>
          <w:bCs/>
          <w:iCs/>
          <w:lang w:eastAsia="ru-RU"/>
        </w:rPr>
        <w:t>беспечить Клиенту или его доверенному лицу доступ к Ячейке в соответствии с режимом работы Банка и условиями настоящего Договора;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2.2.3. содержать Ячейку в исправном состоянии, в течение 3 (Трех) рабочих дней после получения письменного заявления Клиента об утрате или неисправности ключа и/или замка от Ячейки, в порядке, предусмотренном Порядком вскрыть Ячейку в присутствии Клиента с соблюдением условий доступа;</w:t>
      </w:r>
    </w:p>
    <w:p w:rsidR="006100AF" w:rsidRPr="006100AF" w:rsidRDefault="006100AF" w:rsidP="00640B48">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2.2.4. не разглашать третьим лицам  условия настоящего Договора, а также информацию, полученную в ходе его исполнения, за исключением случаев, предусмотренных действующим законодательством Российской Федерации;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lastRenderedPageBreak/>
        <w:t>2.2.5. в сроки, предусмотренные Договором, уведомлять Клиента о внесении изменений в Тарифы Банка, Порядок, режим работы Банка;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2.2.6. извещать Клиента о необходимости вскрытия Ячейки в случаях и порядке, предусмотренном Порядком;</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2.2.7. принять от Клиента Ячейку и ключ по истечении срока Договора или его досрочном расторжении в поря</w:t>
      </w:r>
      <w:r w:rsidR="00640B48">
        <w:rPr>
          <w:rFonts w:ascii="Times New Roman" w:eastAsia="Times New Roman" w:hAnsi="Times New Roman" w:cs="Times New Roman"/>
          <w:lang w:eastAsia="ru-RU"/>
        </w:rPr>
        <w:t>дке, предусмотренном Порядком.</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b/>
          <w:lang w:eastAsia="ru-RU"/>
        </w:rPr>
        <w:t>2.3</w:t>
      </w:r>
      <w:r w:rsidRPr="006100AF">
        <w:rPr>
          <w:rFonts w:ascii="Times New Roman" w:eastAsia="Times New Roman" w:hAnsi="Times New Roman" w:cs="Times New Roman"/>
          <w:lang w:eastAsia="ru-RU"/>
        </w:rPr>
        <w:t xml:space="preserve">. </w:t>
      </w:r>
      <w:r w:rsidRPr="006100AF">
        <w:rPr>
          <w:rFonts w:ascii="Times New Roman" w:eastAsia="Times New Roman" w:hAnsi="Times New Roman" w:cs="Times New Roman"/>
          <w:b/>
          <w:lang w:eastAsia="ru-RU"/>
        </w:rPr>
        <w:t>Клиент имеет право:</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2.3.1. пользоваться Ячейкой в соответствии с условиями, установленными настоящим Договором и Порядком;</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2.3.2. предоставить право доступа к Ячейке доверенным лицам. Допуск доверенных лиц к Ячейке осуществляется в соответствии с выданной доверенностью, оформленной в соответствии с требованиями действующего законодательства Российской Федерации. Первое посещение Ячейки доверенным лицом возможно только в присутствии Клиента;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2.3.3. заключить Дополнительное соглашение к настоящему Договору о допуске к Ячейке одновременно с Клиентом одного сопровождающего лица;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2.3.4. продлить срок аренды Ячейки.</w:t>
      </w:r>
    </w:p>
    <w:p w:rsidR="006100AF" w:rsidRPr="006100AF" w:rsidRDefault="006100AF" w:rsidP="008641E9">
      <w:pPr>
        <w:spacing w:after="0" w:line="240" w:lineRule="auto"/>
        <w:ind w:firstLine="709"/>
        <w:jc w:val="both"/>
        <w:rPr>
          <w:rFonts w:ascii="Times New Roman" w:eastAsia="Times New Roman" w:hAnsi="Times New Roman" w:cs="Times New Roman"/>
          <w:b/>
          <w:lang w:eastAsia="ru-RU"/>
        </w:rPr>
      </w:pPr>
      <w:r w:rsidRPr="006100AF">
        <w:rPr>
          <w:rFonts w:ascii="Times New Roman" w:eastAsia="Times New Roman" w:hAnsi="Times New Roman" w:cs="Times New Roman"/>
          <w:b/>
          <w:lang w:eastAsia="ru-RU"/>
        </w:rPr>
        <w:t>2.4. Клиент обязуется:</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2.4.1. выполнять обязательства, предусмотренные настоящим Договором и требования, предусмотренные Порядком;</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Courier New" w:hAnsi="Times New Roman" w:cs="Times New Roman"/>
          <w:lang w:eastAsia="ru-RU"/>
        </w:rPr>
        <w:t>2.4.2. при предъявлении Банком соответствующего требования немедленно открыть Ячейку и предъявить предметы вложения для осмотра;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2.4.3. не хранить в Ячейке опасные, быстровоспламеняющиеся предметы, наркотические средства, огнестрельное оружие, взрывчатые, ядовитые, радиоактивные, токсичные и отравляющие вещества, предметы, требующие особых условий хранения (специальный температурный режим, освещенность, влажность), продукты питания;</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2.4.4. оплачивать услуги и возмещать расходы Банка в порядке, предусмотренном настоящим Договором;</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2.4.5. проверить в присутствии уполномоченного сотрудника Банка исправность замка и ключа от Ячейки; обеспечить сохранность полученного ключа и не изготавливать его дубликаты;</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2.4.6. письменно уведомить Банк в течение 3 (Трех) календарных дней:</w:t>
      </w:r>
    </w:p>
    <w:p w:rsidR="006100AF" w:rsidRPr="006100AF" w:rsidRDefault="006100AF" w:rsidP="006100AF">
      <w:pPr>
        <w:numPr>
          <w:ilvl w:val="0"/>
          <w:numId w:val="38"/>
        </w:num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об изменении своего почтового адреса, реквизитов документов, предъявленных при заключении Договора, и представить документы, подтверждающие соответствующие изменения;</w:t>
      </w:r>
    </w:p>
    <w:p w:rsidR="006100AF" w:rsidRPr="006100AF" w:rsidRDefault="006100AF" w:rsidP="006100AF">
      <w:pPr>
        <w:numPr>
          <w:ilvl w:val="0"/>
          <w:numId w:val="38"/>
        </w:num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об утрате ключа от Ячейки, неисправности замка или ключа;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Все риски, связанные с несвоевременным уведомлением Банка несет Клиент.</w:t>
      </w:r>
    </w:p>
    <w:p w:rsidR="006100AF" w:rsidRPr="006100AF" w:rsidRDefault="006A52BA" w:rsidP="008641E9">
      <w:pPr>
        <w:spacing w:after="0" w:line="240" w:lineRule="auto"/>
        <w:ind w:firstLine="709"/>
        <w:jc w:val="both"/>
        <w:rPr>
          <w:rFonts w:ascii="Times New Roman" w:eastAsia="Times New Roman" w:hAnsi="Times New Roman" w:cs="Times New Roman"/>
          <w:bCs/>
          <w:iCs/>
          <w:lang w:eastAsia="ru-RU"/>
        </w:rPr>
      </w:pPr>
      <w:r>
        <w:rPr>
          <w:rFonts w:ascii="Times New Roman" w:eastAsia="Times New Roman" w:hAnsi="Times New Roman" w:cs="Times New Roman"/>
          <w:lang w:eastAsia="ru-RU"/>
        </w:rPr>
        <w:t>2.4.7. В</w:t>
      </w:r>
      <w:r w:rsidR="006100AF" w:rsidRPr="006100AF">
        <w:rPr>
          <w:rFonts w:ascii="Times New Roman" w:eastAsia="Times New Roman" w:hAnsi="Times New Roman" w:cs="Times New Roman"/>
          <w:bCs/>
          <w:iCs/>
          <w:lang w:eastAsia="ru-RU"/>
        </w:rPr>
        <w:t xml:space="preserve"> последний день срока аренды или в день досрочного расторжения договора освободить Ячейку от предметов вложения, возвратить Банку ключ от Ячейки, </w:t>
      </w:r>
      <w:r w:rsidR="006100AF" w:rsidRPr="006100AF">
        <w:rPr>
          <w:rFonts w:ascii="Times New Roman" w:eastAsia="Times New Roman" w:hAnsi="Times New Roman" w:cs="Times New Roman"/>
          <w:lang w:eastAsia="ru-RU"/>
        </w:rPr>
        <w:t xml:space="preserve">предъявить Ячейку уполномоченному сотруднику Банка для проверки исправности замка, ключа и самой Ячейки </w:t>
      </w:r>
      <w:r w:rsidR="006100AF" w:rsidRPr="006100AF">
        <w:rPr>
          <w:rFonts w:ascii="Times New Roman" w:eastAsia="Times New Roman" w:hAnsi="Times New Roman" w:cs="Times New Roman"/>
          <w:bCs/>
          <w:iCs/>
          <w:lang w:eastAsia="ru-RU"/>
        </w:rPr>
        <w:t xml:space="preserve">либо пролонгировать Договор. </w:t>
      </w:r>
      <w:r w:rsidR="006100AF" w:rsidRPr="006100AF">
        <w:rPr>
          <w:rFonts w:ascii="Times New Roman" w:eastAsia="Times New Roman" w:hAnsi="Times New Roman" w:cs="Times New Roman"/>
          <w:lang w:eastAsia="ru-RU"/>
        </w:rPr>
        <w:t>В случае невозможности освободить Ячейки от предметов вложения в срок, предусмотренный настоящим Договором, не позднее следующего за окончанием срока аренды рабочего дня произвести оплату дополнительного срока аренды. При возврате ключа сторонами оформляется дв</w:t>
      </w:r>
      <w:r w:rsidR="00640B48">
        <w:rPr>
          <w:rFonts w:ascii="Times New Roman" w:eastAsia="Times New Roman" w:hAnsi="Times New Roman" w:cs="Times New Roman"/>
          <w:lang w:eastAsia="ru-RU"/>
        </w:rPr>
        <w:t>усторонний акт приема-передачи.</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t>3. Условия доступа к Ячейке</w:t>
      </w:r>
    </w:p>
    <w:p w:rsidR="006100AF" w:rsidRPr="006100AF" w:rsidRDefault="00640B48" w:rsidP="008641E9">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 </w:t>
      </w:r>
      <w:r w:rsidR="006100AF" w:rsidRPr="006100AF">
        <w:rPr>
          <w:rFonts w:ascii="Times New Roman" w:eastAsia="Times New Roman" w:hAnsi="Times New Roman" w:cs="Times New Roman"/>
          <w:lang w:eastAsia="ru-RU"/>
        </w:rPr>
        <w:t>Банк предоставляет Клиенту доступ к арендованной Ячейке, в рабочие дни Банка:  понедельник-четверг – с 10.00 до 17.00 часов, в пятницу и предпраздничные дни – с 10.00 до 16.00 часов. Время нахождения клиента в зале индивидуальных сейфовых ячеек не может превышать 30 минут.</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3.2. Клиент получает доступ к Ячейке после предъявления сотруднику Банка: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документа, удостоверяющего личность (для доверенных лиц - документа, удостоверяющего личность и оригинала или нотариально заверенной копии доверенности);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ключа от Ячейки.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3.3. В случае неявки Клиента в течение трех рабочих дней, отсчитываемых от даты окончания срока аренды или в течение трех рабочих дней со дня досрочного расторжения Договора,  неуплаты Клиентом суммы арендной платы и иных платежей, предусмотренных Договором, Банк направляет Клиенту письменное требование об освобождении Ячейки и через 15 (Пятнадцать) календарных дней производит вскрытие Ячейки в отсутствие Клиента, содержимое Ячейки помещается на ответственное хранение в хранилище Банка на срок не более 6 (Шесть) месяцев. Плата за хранение взимается с Клиента  в размере двойной стоимости аренды Ячейки, предусмотренной Тарифами Банка.</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lastRenderedPageBreak/>
        <w:t>4. Порядок расчетов</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4.1. В день заключения Договора Клиент вносит арендную плату до конца текущего месяца</w:t>
      </w:r>
      <w:r w:rsidR="00E54066">
        <w:rPr>
          <w:rFonts w:ascii="Times New Roman" w:eastAsia="Times New Roman" w:hAnsi="Times New Roman" w:cs="Times New Roman"/>
          <w:lang w:eastAsia="ru-RU"/>
        </w:rPr>
        <w:t xml:space="preserve">, а также вносит (перечисляет) </w:t>
      </w:r>
      <w:r w:rsidR="00B70727" w:rsidRPr="00E54066">
        <w:rPr>
          <w:rFonts w:ascii="Times New Roman" w:eastAsia="Times New Roman" w:hAnsi="Times New Roman" w:cs="Times New Roman"/>
          <w:lang w:eastAsia="ru-RU"/>
        </w:rPr>
        <w:t>обеспечение</w:t>
      </w:r>
      <w:r w:rsidRPr="006100AF">
        <w:rPr>
          <w:rFonts w:ascii="Times New Roman" w:eastAsia="Times New Roman" w:hAnsi="Times New Roman" w:cs="Times New Roman"/>
          <w:lang w:eastAsia="ru-RU"/>
        </w:rPr>
        <w:t xml:space="preserve"> в размерах, предусмотренных Тарифами Банка.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4.2. Арендная плата за второй и последующие месяцы вносится Клиентом не позднее последнего рабочего дня каждого календарного месяца, исходя из фактического количества дней аренды Ячейки.</w:t>
      </w:r>
    </w:p>
    <w:p w:rsidR="00E54066" w:rsidRDefault="006100AF" w:rsidP="00E54066">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4.3. При внесении Клиентом арендной платы авансом, если фактический срок аренды Ячейки при досрочном расторжении Договора окажется меньше оплаченного срока, Банк не возвращает Клиенту сумму внесенной оплаты за неиспользованные дни аренды.</w:t>
      </w:r>
    </w:p>
    <w:p w:rsidR="009D72F4" w:rsidRDefault="006100AF" w:rsidP="009D72F4">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xml:space="preserve">4.4. </w:t>
      </w:r>
      <w:r w:rsidR="00E54066" w:rsidRPr="00E54066">
        <w:rPr>
          <w:rFonts w:ascii="Times New Roman" w:hAnsi="Times New Roman" w:cs="Times New Roman"/>
          <w:kern w:val="28"/>
        </w:rPr>
        <w:t>По окончании срока аренды</w:t>
      </w:r>
      <w:r w:rsidR="00E54066">
        <w:rPr>
          <w:rFonts w:ascii="Times New Roman" w:hAnsi="Times New Roman" w:cs="Times New Roman"/>
          <w:kern w:val="28"/>
          <w:sz w:val="20"/>
          <w:szCs w:val="20"/>
        </w:rPr>
        <w:t xml:space="preserve"> </w:t>
      </w:r>
      <w:r w:rsidR="00E54066" w:rsidRPr="00E54066">
        <w:rPr>
          <w:rFonts w:ascii="Times New Roman" w:hAnsi="Times New Roman" w:cs="Times New Roman"/>
          <w:kern w:val="28"/>
        </w:rPr>
        <w:t>Банк возвращает</w:t>
      </w:r>
      <w:r w:rsidR="00E54066">
        <w:rPr>
          <w:rFonts w:ascii="Times New Roman" w:hAnsi="Times New Roman" w:cs="Times New Roman"/>
          <w:kern w:val="28"/>
          <w:sz w:val="20"/>
          <w:szCs w:val="20"/>
        </w:rPr>
        <w:t xml:space="preserve"> </w:t>
      </w:r>
      <w:r w:rsidR="00E54066" w:rsidRPr="00E54066">
        <w:rPr>
          <w:rFonts w:ascii="Times New Roman" w:hAnsi="Times New Roman" w:cs="Times New Roman"/>
          <w:kern w:val="28"/>
        </w:rPr>
        <w:t>о</w:t>
      </w:r>
      <w:r w:rsidR="00E54066">
        <w:rPr>
          <w:rFonts w:ascii="Times New Roman" w:eastAsia="Times New Roman" w:hAnsi="Times New Roman" w:cs="Times New Roman"/>
          <w:lang w:eastAsia="ru-RU"/>
        </w:rPr>
        <w:t>беспечение, в</w:t>
      </w:r>
      <w:r w:rsidRPr="006100AF">
        <w:rPr>
          <w:rFonts w:ascii="Times New Roman" w:eastAsia="Times New Roman" w:hAnsi="Times New Roman" w:cs="Times New Roman"/>
          <w:lang w:eastAsia="ru-RU"/>
        </w:rPr>
        <w:t>несенн</w:t>
      </w:r>
      <w:r w:rsidR="00B70727">
        <w:rPr>
          <w:rFonts w:ascii="Times New Roman" w:eastAsia="Times New Roman" w:hAnsi="Times New Roman" w:cs="Times New Roman"/>
          <w:lang w:eastAsia="ru-RU"/>
        </w:rPr>
        <w:t xml:space="preserve">ое </w:t>
      </w:r>
      <w:r w:rsidRPr="006100AF">
        <w:rPr>
          <w:rFonts w:ascii="Times New Roman" w:eastAsia="Times New Roman" w:hAnsi="Times New Roman" w:cs="Times New Roman"/>
          <w:lang w:eastAsia="ru-RU"/>
        </w:rPr>
        <w:t>Клиентом</w:t>
      </w:r>
      <w:r w:rsidR="00E54066">
        <w:rPr>
          <w:rFonts w:ascii="Times New Roman" w:eastAsia="Times New Roman" w:hAnsi="Times New Roman" w:cs="Times New Roman"/>
          <w:lang w:eastAsia="ru-RU"/>
        </w:rPr>
        <w:t xml:space="preserve"> при заключении Договора,</w:t>
      </w:r>
      <w:r w:rsidRPr="006100AF">
        <w:rPr>
          <w:rFonts w:ascii="Times New Roman" w:eastAsia="Times New Roman" w:hAnsi="Times New Roman" w:cs="Times New Roman"/>
          <w:lang w:eastAsia="ru-RU"/>
        </w:rPr>
        <w:t xml:space="preserve"> </w:t>
      </w:r>
      <w:r w:rsidR="00E54066" w:rsidRPr="00E54066">
        <w:rPr>
          <w:rFonts w:ascii="Times New Roman" w:hAnsi="Times New Roman" w:cs="Times New Roman"/>
          <w:kern w:val="28"/>
        </w:rPr>
        <w:t xml:space="preserve">при условии  возврата Клиентом </w:t>
      </w:r>
      <w:r w:rsidR="00C8208C">
        <w:rPr>
          <w:rFonts w:ascii="Times New Roman" w:hAnsi="Times New Roman" w:cs="Times New Roman"/>
          <w:kern w:val="28"/>
        </w:rPr>
        <w:t xml:space="preserve">ключа от Ячейки и </w:t>
      </w:r>
      <w:r w:rsidR="00F17C6A">
        <w:rPr>
          <w:rFonts w:ascii="Times New Roman" w:hAnsi="Times New Roman" w:cs="Times New Roman"/>
          <w:kern w:val="28"/>
        </w:rPr>
        <w:t>Я</w:t>
      </w:r>
      <w:r w:rsidR="00C8208C">
        <w:rPr>
          <w:rFonts w:ascii="Times New Roman" w:hAnsi="Times New Roman" w:cs="Times New Roman"/>
          <w:kern w:val="28"/>
        </w:rPr>
        <w:t xml:space="preserve">чейки в исправном состоянии </w:t>
      </w:r>
      <w:r w:rsidR="00E54066" w:rsidRPr="00E54066">
        <w:rPr>
          <w:rFonts w:ascii="Times New Roman" w:hAnsi="Times New Roman" w:cs="Times New Roman"/>
          <w:kern w:val="28"/>
        </w:rPr>
        <w:t xml:space="preserve">и полной оплаты Клиентом всего срока фактической аренды </w:t>
      </w:r>
      <w:r w:rsidR="00F17C6A">
        <w:rPr>
          <w:rFonts w:ascii="Times New Roman" w:hAnsi="Times New Roman" w:cs="Times New Roman"/>
          <w:kern w:val="28"/>
        </w:rPr>
        <w:t>Я</w:t>
      </w:r>
      <w:r w:rsidR="00E54066" w:rsidRPr="00E54066">
        <w:rPr>
          <w:rFonts w:ascii="Times New Roman" w:hAnsi="Times New Roman" w:cs="Times New Roman"/>
          <w:kern w:val="28"/>
        </w:rPr>
        <w:t>чейки.</w:t>
      </w:r>
    </w:p>
    <w:p w:rsidR="009D72F4" w:rsidRPr="009D72F4" w:rsidRDefault="00E54066" w:rsidP="009D72F4">
      <w:pPr>
        <w:spacing w:after="0" w:line="240" w:lineRule="auto"/>
        <w:ind w:firstLine="709"/>
        <w:jc w:val="both"/>
        <w:rPr>
          <w:rFonts w:ascii="Times New Roman" w:eastAsia="Times New Roman" w:hAnsi="Times New Roman" w:cs="Times New Roman"/>
          <w:lang w:eastAsia="ru-RU"/>
        </w:rPr>
      </w:pPr>
      <w:r w:rsidRPr="009D72F4">
        <w:rPr>
          <w:rFonts w:ascii="Times New Roman" w:hAnsi="Times New Roman" w:cs="Times New Roman"/>
        </w:rPr>
        <w:t>Возврат</w:t>
      </w:r>
      <w:r w:rsidRPr="009D72F4">
        <w:rPr>
          <w:rFonts w:ascii="Times New Roman" w:hAnsi="Times New Roman" w:cs="Times New Roman"/>
          <w:kern w:val="28"/>
        </w:rPr>
        <w:t xml:space="preserve"> </w:t>
      </w:r>
      <w:r w:rsidR="002D19C8" w:rsidRPr="009D72F4">
        <w:rPr>
          <w:rFonts w:ascii="Times New Roman" w:hAnsi="Times New Roman" w:cs="Times New Roman"/>
          <w:kern w:val="28"/>
        </w:rPr>
        <w:t xml:space="preserve">Обеспечения </w:t>
      </w:r>
      <w:r w:rsidRPr="009D72F4">
        <w:rPr>
          <w:rFonts w:ascii="Times New Roman" w:hAnsi="Times New Roman" w:cs="Times New Roman"/>
          <w:kern w:val="28"/>
        </w:rPr>
        <w:t xml:space="preserve">осуществляется </w:t>
      </w:r>
      <w:r w:rsidR="006100AF" w:rsidRPr="009D72F4">
        <w:rPr>
          <w:rFonts w:ascii="Times New Roman" w:hAnsi="Times New Roman" w:cs="Times New Roman"/>
        </w:rPr>
        <w:t xml:space="preserve">в последний день срока аренды или в день </w:t>
      </w:r>
      <w:r w:rsidR="00C8208C" w:rsidRPr="009D72F4">
        <w:rPr>
          <w:rFonts w:ascii="Times New Roman" w:hAnsi="Times New Roman" w:cs="Times New Roman"/>
        </w:rPr>
        <w:t>досрочного расторжения Договора.</w:t>
      </w:r>
      <w:r w:rsidR="006100AF" w:rsidRPr="009D72F4">
        <w:rPr>
          <w:rFonts w:ascii="Times New Roman" w:hAnsi="Times New Roman" w:cs="Times New Roman"/>
        </w:rPr>
        <w:t xml:space="preserve"> В случае </w:t>
      </w:r>
      <w:r w:rsidR="00C8208C" w:rsidRPr="009D72F4">
        <w:rPr>
          <w:rFonts w:ascii="Times New Roman" w:hAnsi="Times New Roman" w:cs="Times New Roman"/>
        </w:rPr>
        <w:t>утраты (утери, поломки)</w:t>
      </w:r>
      <w:r w:rsidR="006100AF" w:rsidRPr="009D72F4">
        <w:rPr>
          <w:rFonts w:ascii="Times New Roman" w:hAnsi="Times New Roman" w:cs="Times New Roman"/>
        </w:rPr>
        <w:t xml:space="preserve"> Клиентом ключа, или возврата Ячейки в состоянии, требующем проведение ремонтных работ или </w:t>
      </w:r>
      <w:r w:rsidR="00F33178">
        <w:rPr>
          <w:rFonts w:ascii="Times New Roman" w:hAnsi="Times New Roman" w:cs="Times New Roman"/>
        </w:rPr>
        <w:t>их</w:t>
      </w:r>
      <w:r w:rsidR="006100AF" w:rsidRPr="009D72F4">
        <w:rPr>
          <w:rFonts w:ascii="Times New Roman" w:hAnsi="Times New Roman" w:cs="Times New Roman"/>
        </w:rPr>
        <w:t xml:space="preserve"> замены, </w:t>
      </w:r>
      <w:r w:rsidR="00C8208C" w:rsidRPr="009D72F4">
        <w:rPr>
          <w:rFonts w:ascii="Times New Roman" w:hAnsi="Times New Roman" w:cs="Times New Roman"/>
        </w:rPr>
        <w:t xml:space="preserve">а также в случае, если </w:t>
      </w:r>
      <w:r w:rsidR="006100AF" w:rsidRPr="009D72F4">
        <w:rPr>
          <w:rFonts w:ascii="Times New Roman" w:hAnsi="Times New Roman" w:cs="Times New Roman"/>
        </w:rPr>
        <w:t>Банком производилось вскрытие Ячейки</w:t>
      </w:r>
      <w:r w:rsidR="00F33178">
        <w:rPr>
          <w:rFonts w:ascii="Times New Roman" w:hAnsi="Times New Roman" w:cs="Times New Roman"/>
        </w:rPr>
        <w:t xml:space="preserve"> по вине Клиента</w:t>
      </w:r>
      <w:r w:rsidR="006100AF" w:rsidRPr="009D72F4">
        <w:rPr>
          <w:rFonts w:ascii="Times New Roman" w:hAnsi="Times New Roman" w:cs="Times New Roman"/>
        </w:rPr>
        <w:t xml:space="preserve">, </w:t>
      </w:r>
      <w:r w:rsidR="00F33178">
        <w:rPr>
          <w:rFonts w:ascii="Times New Roman" w:hAnsi="Times New Roman" w:cs="Times New Roman"/>
        </w:rPr>
        <w:t xml:space="preserve">из </w:t>
      </w:r>
      <w:r w:rsidR="006100AF" w:rsidRPr="009D72F4">
        <w:rPr>
          <w:rFonts w:ascii="Times New Roman" w:hAnsi="Times New Roman" w:cs="Times New Roman"/>
        </w:rPr>
        <w:t>сумм</w:t>
      </w:r>
      <w:r w:rsidR="00F33178">
        <w:rPr>
          <w:rFonts w:ascii="Times New Roman" w:hAnsi="Times New Roman" w:cs="Times New Roman"/>
        </w:rPr>
        <w:t>ы</w:t>
      </w:r>
      <w:r w:rsidR="006100AF" w:rsidRPr="009D72F4">
        <w:rPr>
          <w:rFonts w:ascii="Times New Roman" w:hAnsi="Times New Roman" w:cs="Times New Roman"/>
        </w:rPr>
        <w:t xml:space="preserve"> </w:t>
      </w:r>
      <w:r w:rsidR="009D72F4" w:rsidRPr="009D72F4">
        <w:rPr>
          <w:rFonts w:ascii="Times New Roman" w:hAnsi="Times New Roman" w:cs="Times New Roman"/>
        </w:rPr>
        <w:t>о</w:t>
      </w:r>
      <w:r w:rsidR="00B70727" w:rsidRPr="009D72F4">
        <w:rPr>
          <w:rFonts w:ascii="Times New Roman" w:hAnsi="Times New Roman" w:cs="Times New Roman"/>
        </w:rPr>
        <w:t>беспечения</w:t>
      </w:r>
      <w:r w:rsidR="006100AF" w:rsidRPr="009D72F4">
        <w:rPr>
          <w:rFonts w:ascii="Times New Roman" w:hAnsi="Times New Roman" w:cs="Times New Roman"/>
        </w:rPr>
        <w:t xml:space="preserve"> </w:t>
      </w:r>
      <w:r w:rsidR="00F33178">
        <w:rPr>
          <w:rFonts w:ascii="Times New Roman" w:hAnsi="Times New Roman" w:cs="Times New Roman"/>
        </w:rPr>
        <w:t>оплачиваются</w:t>
      </w:r>
      <w:r w:rsidR="009D72F4" w:rsidRPr="009D72F4">
        <w:rPr>
          <w:rFonts w:ascii="Times New Roman" w:hAnsi="Times New Roman" w:cs="Times New Roman"/>
          <w:kern w:val="28"/>
        </w:rPr>
        <w:t xml:space="preserve"> расход</w:t>
      </w:r>
      <w:r w:rsidR="00F33178">
        <w:rPr>
          <w:rFonts w:ascii="Times New Roman" w:hAnsi="Times New Roman" w:cs="Times New Roman"/>
          <w:kern w:val="28"/>
        </w:rPr>
        <w:t>ы</w:t>
      </w:r>
      <w:r w:rsidR="009D72F4" w:rsidRPr="009D72F4">
        <w:rPr>
          <w:rFonts w:ascii="Times New Roman" w:hAnsi="Times New Roman" w:cs="Times New Roman"/>
          <w:kern w:val="28"/>
        </w:rPr>
        <w:t xml:space="preserve"> Банка, связанных с </w:t>
      </w:r>
      <w:r w:rsidR="009D72F4" w:rsidRPr="009D72F4">
        <w:rPr>
          <w:rFonts w:ascii="Times New Roman" w:hAnsi="Times New Roman" w:cs="Times New Roman"/>
        </w:rPr>
        <w:t xml:space="preserve">восстановлением рабочего состояния </w:t>
      </w:r>
      <w:r w:rsidR="00F33178">
        <w:rPr>
          <w:rFonts w:ascii="Times New Roman" w:hAnsi="Times New Roman" w:cs="Times New Roman"/>
        </w:rPr>
        <w:t>Я</w:t>
      </w:r>
      <w:r w:rsidR="009D72F4" w:rsidRPr="009D72F4">
        <w:rPr>
          <w:rFonts w:ascii="Times New Roman" w:hAnsi="Times New Roman" w:cs="Times New Roman"/>
        </w:rPr>
        <w:t>чейки.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4.5. В случае если по окончании срока действия Договора или его досрочного расторжения Клиент явился в Банк для освобождения ячейки, но отказывается оплатить Банку аренду и/или иные платежи, Банк не допускает Клиента к Ячейке, а предметы вложения удерживаются Банком до исполнения Клиентом в полном объеме своих обязанностей по внесению платежей, предусмотренных Договором.</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t>5. Ответственность сторон и порядок разрешения споров</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настоящим Договором и Порядком.</w:t>
      </w:r>
    </w:p>
    <w:p w:rsidR="0079099E" w:rsidRPr="00AD1A13"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xml:space="preserve">5.2. Клиент несет полную имущественную ответственность за утрату ключа, повреждение замка, ключа, Ячейки, а также за убытки, причиненные вскрытием Ячейки и/или воздействием предметов вложения, помещенных им в Ячейку, в результате нарушения условий настоящего Договора. </w:t>
      </w:r>
      <w:r w:rsidR="0079099E" w:rsidRPr="00AD1A13">
        <w:rPr>
          <w:rFonts w:ascii="Times New Roman" w:eastAsia="Times New Roman" w:hAnsi="Times New Roman" w:cs="Times New Roman"/>
          <w:lang w:eastAsia="ru-RU"/>
        </w:rPr>
        <w:t xml:space="preserve">Убытки возмещаются </w:t>
      </w:r>
      <w:r w:rsidR="00AD1A13" w:rsidRPr="00AD1A13">
        <w:rPr>
          <w:rFonts w:ascii="Times New Roman" w:eastAsia="Times New Roman" w:hAnsi="Times New Roman" w:cs="Times New Roman"/>
          <w:lang w:eastAsia="ru-RU"/>
        </w:rPr>
        <w:t xml:space="preserve">Клиентом </w:t>
      </w:r>
      <w:r w:rsidR="0079099E" w:rsidRPr="00AD1A13">
        <w:rPr>
          <w:rFonts w:ascii="Times New Roman" w:eastAsia="Times New Roman" w:hAnsi="Times New Roman" w:cs="Times New Roman"/>
          <w:lang w:eastAsia="ru-RU"/>
        </w:rPr>
        <w:t>в полной сумме сверх неустойки</w:t>
      </w:r>
      <w:r w:rsidR="00D32566">
        <w:rPr>
          <w:rFonts w:ascii="Times New Roman" w:eastAsia="Times New Roman" w:hAnsi="Times New Roman" w:cs="Times New Roman"/>
          <w:lang w:eastAsia="ru-RU"/>
        </w:rPr>
        <w:t xml:space="preserve"> (штрафа)</w:t>
      </w:r>
      <w:r w:rsidR="0079099E" w:rsidRPr="00AD1A13">
        <w:rPr>
          <w:rFonts w:ascii="Times New Roman" w:eastAsia="Times New Roman" w:hAnsi="Times New Roman" w:cs="Times New Roman"/>
          <w:lang w:eastAsia="ru-RU"/>
        </w:rPr>
        <w:t xml:space="preserve">, подлежащей уплате в соответствии с п. 5.3. </w:t>
      </w:r>
      <w:r w:rsidR="00266DDC" w:rsidRPr="00AD1A13">
        <w:rPr>
          <w:rFonts w:ascii="Times New Roman" w:eastAsia="Times New Roman" w:hAnsi="Times New Roman" w:cs="Times New Roman"/>
          <w:lang w:eastAsia="ru-RU"/>
        </w:rPr>
        <w:t xml:space="preserve">настоящего </w:t>
      </w:r>
      <w:r w:rsidR="0079099E" w:rsidRPr="00AD1A13">
        <w:rPr>
          <w:rFonts w:ascii="Times New Roman" w:eastAsia="Times New Roman" w:hAnsi="Times New Roman" w:cs="Times New Roman"/>
          <w:lang w:eastAsia="ru-RU"/>
        </w:rPr>
        <w:t>Договора.</w:t>
      </w:r>
    </w:p>
    <w:p w:rsidR="00692B3B" w:rsidRPr="00AD1A13" w:rsidRDefault="0079099E" w:rsidP="008641E9">
      <w:pPr>
        <w:adjustRightInd w:val="0"/>
        <w:spacing w:after="0" w:line="240" w:lineRule="auto"/>
        <w:ind w:firstLine="709"/>
        <w:jc w:val="both"/>
        <w:rPr>
          <w:rFonts w:ascii="Times New Roman" w:eastAsia="Times New Roman" w:hAnsi="Times New Roman" w:cs="Times New Roman"/>
          <w:lang w:eastAsia="ru-RU"/>
        </w:rPr>
      </w:pPr>
      <w:r w:rsidRPr="00AD1A13">
        <w:rPr>
          <w:rFonts w:ascii="Times New Roman" w:eastAsia="Times New Roman" w:hAnsi="Times New Roman" w:cs="Times New Roman"/>
          <w:lang w:eastAsia="ru-RU"/>
        </w:rPr>
        <w:t xml:space="preserve">5.3. </w:t>
      </w:r>
      <w:r w:rsidR="00704B2F" w:rsidRPr="00AD1A13">
        <w:rPr>
          <w:rFonts w:ascii="Times New Roman" w:hAnsi="Times New Roman" w:cs="Times New Roman"/>
          <w:bCs/>
          <w:color w:val="000000"/>
        </w:rPr>
        <w:t xml:space="preserve">Клиент уплачивает Банку </w:t>
      </w:r>
      <w:r w:rsidR="00692B3B" w:rsidRPr="00AD1A13">
        <w:rPr>
          <w:rFonts w:ascii="Times New Roman" w:hAnsi="Times New Roman" w:cs="Times New Roman"/>
          <w:bCs/>
          <w:color w:val="000000"/>
        </w:rPr>
        <w:t>неустойку</w:t>
      </w:r>
      <w:r w:rsidR="00D16BC7">
        <w:rPr>
          <w:rFonts w:ascii="Times New Roman" w:hAnsi="Times New Roman" w:cs="Times New Roman"/>
          <w:bCs/>
          <w:color w:val="000000"/>
        </w:rPr>
        <w:t xml:space="preserve"> (штраф)</w:t>
      </w:r>
      <w:r w:rsidR="00704B2F" w:rsidRPr="00AD1A13">
        <w:rPr>
          <w:rFonts w:ascii="Times New Roman" w:hAnsi="Times New Roman" w:cs="Times New Roman"/>
          <w:bCs/>
          <w:color w:val="000000"/>
        </w:rPr>
        <w:t xml:space="preserve"> </w:t>
      </w:r>
      <w:r w:rsidR="00704B2F" w:rsidRPr="00AD1A13">
        <w:rPr>
          <w:rFonts w:ascii="Times New Roman" w:hAnsi="Times New Roman" w:cs="Times New Roman"/>
          <w:color w:val="000000"/>
        </w:rPr>
        <w:t xml:space="preserve">по основаниям и </w:t>
      </w:r>
      <w:r w:rsidR="00704B2F" w:rsidRPr="00AD1A13">
        <w:rPr>
          <w:rFonts w:ascii="Times New Roman" w:hAnsi="Times New Roman" w:cs="Times New Roman"/>
          <w:bCs/>
          <w:color w:val="000000"/>
        </w:rPr>
        <w:t>в</w:t>
      </w:r>
      <w:r w:rsidR="00704B2F" w:rsidRPr="00AD1A13">
        <w:rPr>
          <w:rFonts w:ascii="Times New Roman" w:hAnsi="Times New Roman" w:cs="Times New Roman"/>
          <w:color w:val="000000"/>
        </w:rPr>
        <w:t xml:space="preserve"> </w:t>
      </w:r>
      <w:r w:rsidR="00704B2F" w:rsidRPr="00AD1A13">
        <w:rPr>
          <w:rFonts w:ascii="Times New Roman" w:hAnsi="Times New Roman" w:cs="Times New Roman"/>
          <w:bCs/>
          <w:color w:val="000000"/>
        </w:rPr>
        <w:t>размерах, предусмотренных настоящим пунктом</w:t>
      </w:r>
      <w:r w:rsidR="00692B3B" w:rsidRPr="00AD1A13">
        <w:rPr>
          <w:rFonts w:ascii="Times New Roman" w:eastAsia="Times New Roman" w:hAnsi="Times New Roman" w:cs="Times New Roman"/>
          <w:lang w:eastAsia="ru-RU"/>
        </w:rPr>
        <w:t>:</w:t>
      </w:r>
    </w:p>
    <w:p w:rsidR="0079099E" w:rsidRPr="00AD1A13" w:rsidRDefault="0079099E" w:rsidP="008641E9">
      <w:pPr>
        <w:adjustRightInd w:val="0"/>
        <w:spacing w:after="0" w:line="240" w:lineRule="auto"/>
        <w:ind w:firstLine="709"/>
        <w:jc w:val="both"/>
        <w:rPr>
          <w:rFonts w:ascii="Times New Roman" w:eastAsia="Times New Roman" w:hAnsi="Times New Roman" w:cs="Times New Roman"/>
          <w:bCs/>
          <w:color w:val="000000"/>
          <w:lang w:eastAsia="ru-RU"/>
        </w:rPr>
      </w:pPr>
      <w:r w:rsidRPr="00AD1A13">
        <w:rPr>
          <w:rFonts w:ascii="Times New Roman" w:eastAsia="Times New Roman" w:hAnsi="Times New Roman" w:cs="Times New Roman"/>
          <w:lang w:eastAsia="ru-RU"/>
        </w:rPr>
        <w:t>В</w:t>
      </w:r>
      <w:r w:rsidRPr="00AD1A13">
        <w:rPr>
          <w:rFonts w:ascii="Times New Roman" w:eastAsia="Times New Roman" w:hAnsi="Times New Roman" w:cs="Times New Roman"/>
          <w:color w:val="000000"/>
          <w:lang w:eastAsia="ru-RU"/>
        </w:rPr>
        <w:t xml:space="preserve"> </w:t>
      </w:r>
      <w:r w:rsidRPr="00AD1A13">
        <w:rPr>
          <w:rFonts w:ascii="Times New Roman" w:eastAsia="Times New Roman" w:hAnsi="Times New Roman" w:cs="Times New Roman"/>
          <w:bCs/>
          <w:color w:val="000000"/>
          <w:lang w:eastAsia="ru-RU"/>
        </w:rPr>
        <w:t>случае</w:t>
      </w:r>
      <w:r w:rsidRPr="00AD1A13">
        <w:rPr>
          <w:rFonts w:ascii="Times New Roman" w:eastAsia="Times New Roman" w:hAnsi="Times New Roman" w:cs="Times New Roman"/>
          <w:color w:val="000000"/>
          <w:lang w:eastAsia="ru-RU"/>
        </w:rPr>
        <w:t xml:space="preserve"> утери (</w:t>
      </w:r>
      <w:r w:rsidRPr="00AD1A13">
        <w:rPr>
          <w:rFonts w:ascii="Times New Roman" w:eastAsia="Times New Roman" w:hAnsi="Times New Roman" w:cs="Times New Roman"/>
          <w:bCs/>
          <w:color w:val="000000"/>
          <w:lang w:eastAsia="ru-RU"/>
        </w:rPr>
        <w:t>утраты</w:t>
      </w:r>
      <w:r w:rsidR="00692B3B" w:rsidRPr="00AD1A13">
        <w:rPr>
          <w:rFonts w:ascii="Times New Roman" w:eastAsia="Times New Roman" w:hAnsi="Times New Roman" w:cs="Times New Roman"/>
          <w:bCs/>
          <w:color w:val="000000"/>
          <w:lang w:eastAsia="ru-RU"/>
        </w:rPr>
        <w:t>, поломки</w:t>
      </w:r>
      <w:r w:rsidRPr="00AD1A13">
        <w:rPr>
          <w:rFonts w:ascii="Times New Roman" w:eastAsia="Times New Roman" w:hAnsi="Times New Roman" w:cs="Times New Roman"/>
          <w:color w:val="000000"/>
          <w:lang w:eastAsia="ru-RU"/>
        </w:rPr>
        <w:t xml:space="preserve">) </w:t>
      </w:r>
      <w:r w:rsidRPr="00AD1A13">
        <w:rPr>
          <w:rFonts w:ascii="Times New Roman" w:eastAsia="Times New Roman" w:hAnsi="Times New Roman" w:cs="Times New Roman"/>
          <w:bCs/>
          <w:color w:val="000000"/>
          <w:lang w:eastAsia="ru-RU"/>
        </w:rPr>
        <w:t>ключа</w:t>
      </w:r>
      <w:r w:rsidRPr="00AD1A13">
        <w:rPr>
          <w:rFonts w:ascii="Times New Roman" w:eastAsia="Times New Roman" w:hAnsi="Times New Roman" w:cs="Times New Roman"/>
          <w:color w:val="000000"/>
          <w:lang w:eastAsia="ru-RU"/>
        </w:rPr>
        <w:t xml:space="preserve"> </w:t>
      </w:r>
      <w:r w:rsidRPr="00AD1A13">
        <w:rPr>
          <w:rFonts w:ascii="Times New Roman" w:eastAsia="Times New Roman" w:hAnsi="Times New Roman" w:cs="Times New Roman"/>
          <w:bCs/>
          <w:color w:val="000000"/>
          <w:lang w:eastAsia="ru-RU"/>
        </w:rPr>
        <w:t>от</w:t>
      </w:r>
      <w:r w:rsidRPr="00AD1A13">
        <w:rPr>
          <w:rFonts w:ascii="Times New Roman" w:eastAsia="Times New Roman" w:hAnsi="Times New Roman" w:cs="Times New Roman"/>
          <w:color w:val="000000"/>
          <w:lang w:eastAsia="ru-RU"/>
        </w:rPr>
        <w:t xml:space="preserve"> Я</w:t>
      </w:r>
      <w:r w:rsidRPr="00AD1A13">
        <w:rPr>
          <w:rFonts w:ascii="Times New Roman" w:eastAsia="Times New Roman" w:hAnsi="Times New Roman" w:cs="Times New Roman"/>
          <w:bCs/>
          <w:color w:val="000000"/>
          <w:lang w:eastAsia="ru-RU"/>
        </w:rPr>
        <w:t>чейки</w:t>
      </w:r>
      <w:r w:rsidRPr="00AD1A13">
        <w:rPr>
          <w:rFonts w:ascii="Times New Roman" w:eastAsia="Times New Roman" w:hAnsi="Times New Roman" w:cs="Times New Roman"/>
          <w:b/>
          <w:bCs/>
          <w:color w:val="000000"/>
          <w:lang w:eastAsia="ru-RU"/>
        </w:rPr>
        <w:t xml:space="preserve"> </w:t>
      </w:r>
      <w:r w:rsidR="00692B3B" w:rsidRPr="00AD1A13">
        <w:rPr>
          <w:rFonts w:ascii="Times New Roman" w:eastAsia="Times New Roman" w:hAnsi="Times New Roman" w:cs="Times New Roman"/>
          <w:b/>
          <w:bCs/>
          <w:color w:val="000000"/>
          <w:lang w:eastAsia="ru-RU"/>
        </w:rPr>
        <w:t xml:space="preserve">- </w:t>
      </w:r>
      <w:r w:rsidRPr="00AD1A13">
        <w:rPr>
          <w:rFonts w:ascii="Times New Roman" w:eastAsia="Times New Roman" w:hAnsi="Times New Roman" w:cs="Times New Roman"/>
          <w:bCs/>
          <w:color w:val="000000"/>
          <w:lang w:eastAsia="ru-RU"/>
        </w:rPr>
        <w:t>в размере 5000 (Пять тысяч) рублей, плюс НДС в размере 18%</w:t>
      </w:r>
      <w:r w:rsidR="00692B3B" w:rsidRPr="00AD1A13">
        <w:rPr>
          <w:rFonts w:ascii="Times New Roman" w:eastAsia="Times New Roman" w:hAnsi="Times New Roman" w:cs="Times New Roman"/>
          <w:bCs/>
          <w:color w:val="000000"/>
          <w:lang w:eastAsia="ru-RU"/>
        </w:rPr>
        <w:t>;</w:t>
      </w:r>
    </w:p>
    <w:p w:rsidR="0079099E" w:rsidRPr="00AD1A13" w:rsidRDefault="0079099E" w:rsidP="008641E9">
      <w:pPr>
        <w:adjustRightInd w:val="0"/>
        <w:spacing w:after="0" w:line="240" w:lineRule="auto"/>
        <w:ind w:firstLine="709"/>
        <w:jc w:val="both"/>
        <w:rPr>
          <w:rFonts w:ascii="Times New Roman" w:eastAsia="Times New Roman" w:hAnsi="Times New Roman" w:cs="Times New Roman"/>
          <w:b/>
          <w:bCs/>
          <w:color w:val="000000"/>
          <w:lang w:eastAsia="ru-RU"/>
        </w:rPr>
      </w:pPr>
      <w:r w:rsidRPr="00AD1A13">
        <w:rPr>
          <w:rFonts w:ascii="Times New Roman" w:eastAsia="Times New Roman" w:hAnsi="Times New Roman" w:cs="Times New Roman"/>
          <w:bCs/>
          <w:color w:val="000000"/>
          <w:lang w:eastAsia="ru-RU"/>
        </w:rPr>
        <w:t>В</w:t>
      </w:r>
      <w:r w:rsidRPr="00AD1A13">
        <w:rPr>
          <w:rFonts w:ascii="Times New Roman" w:eastAsia="Times New Roman" w:hAnsi="Times New Roman" w:cs="Times New Roman"/>
          <w:color w:val="000000"/>
          <w:lang w:eastAsia="ru-RU"/>
        </w:rPr>
        <w:t xml:space="preserve"> </w:t>
      </w:r>
      <w:r w:rsidRPr="00AD1A13">
        <w:rPr>
          <w:rFonts w:ascii="Times New Roman" w:eastAsia="Times New Roman" w:hAnsi="Times New Roman" w:cs="Times New Roman"/>
          <w:bCs/>
          <w:color w:val="000000"/>
          <w:lang w:eastAsia="ru-RU"/>
        </w:rPr>
        <w:t>случае</w:t>
      </w:r>
      <w:r w:rsidRPr="00AD1A13">
        <w:rPr>
          <w:rFonts w:ascii="Times New Roman" w:eastAsia="Times New Roman" w:hAnsi="Times New Roman" w:cs="Times New Roman"/>
          <w:color w:val="000000"/>
          <w:lang w:eastAsia="ru-RU"/>
        </w:rPr>
        <w:t xml:space="preserve"> повреждения замка </w:t>
      </w:r>
      <w:r w:rsidRPr="00AD1A13">
        <w:rPr>
          <w:rFonts w:ascii="Times New Roman" w:eastAsia="Times New Roman" w:hAnsi="Times New Roman" w:cs="Times New Roman"/>
          <w:bCs/>
          <w:color w:val="000000"/>
          <w:lang w:eastAsia="ru-RU"/>
        </w:rPr>
        <w:t>Ячейки</w:t>
      </w:r>
      <w:r w:rsidRPr="00AD1A13">
        <w:rPr>
          <w:rFonts w:ascii="Times New Roman" w:eastAsia="Times New Roman" w:hAnsi="Times New Roman" w:cs="Times New Roman"/>
          <w:color w:val="000000"/>
          <w:lang w:eastAsia="ru-RU"/>
        </w:rPr>
        <w:t xml:space="preserve"> </w:t>
      </w:r>
      <w:r w:rsidR="00692B3B" w:rsidRPr="00AD1A13">
        <w:rPr>
          <w:rFonts w:ascii="Times New Roman" w:eastAsia="Times New Roman" w:hAnsi="Times New Roman" w:cs="Times New Roman"/>
          <w:color w:val="000000"/>
          <w:lang w:eastAsia="ru-RU"/>
        </w:rPr>
        <w:t xml:space="preserve">- </w:t>
      </w:r>
      <w:r w:rsidRPr="00AD1A13">
        <w:rPr>
          <w:rFonts w:ascii="Times New Roman" w:eastAsia="Times New Roman" w:hAnsi="Times New Roman" w:cs="Times New Roman"/>
          <w:color w:val="000000"/>
          <w:lang w:eastAsia="ru-RU"/>
        </w:rPr>
        <w:t xml:space="preserve">в размере 5000 (Пять тысяч) рублей </w:t>
      </w:r>
      <w:r w:rsidR="00692B3B" w:rsidRPr="00AD1A13">
        <w:rPr>
          <w:rFonts w:ascii="Times New Roman" w:eastAsia="Times New Roman" w:hAnsi="Times New Roman" w:cs="Times New Roman"/>
          <w:bCs/>
          <w:color w:val="000000"/>
          <w:lang w:eastAsia="ru-RU"/>
        </w:rPr>
        <w:t>плюс НДС в размере 18%;</w:t>
      </w:r>
    </w:p>
    <w:p w:rsidR="0079099E" w:rsidRPr="00AD1A13" w:rsidRDefault="0079099E" w:rsidP="008641E9">
      <w:pPr>
        <w:adjustRightInd w:val="0"/>
        <w:spacing w:after="0" w:line="240" w:lineRule="auto"/>
        <w:ind w:firstLine="709"/>
        <w:jc w:val="both"/>
        <w:rPr>
          <w:rFonts w:ascii="Times New Roman" w:eastAsia="Times New Roman" w:hAnsi="Times New Roman" w:cs="Times New Roman"/>
          <w:b/>
          <w:bCs/>
          <w:color w:val="000000"/>
          <w:lang w:eastAsia="ru-RU"/>
        </w:rPr>
      </w:pPr>
      <w:r w:rsidRPr="00AD1A13">
        <w:rPr>
          <w:rFonts w:ascii="Times New Roman" w:eastAsia="Times New Roman" w:hAnsi="Times New Roman" w:cs="Times New Roman"/>
          <w:color w:val="000000"/>
          <w:lang w:eastAsia="ru-RU"/>
        </w:rPr>
        <w:t xml:space="preserve">В </w:t>
      </w:r>
      <w:r w:rsidRPr="00AD1A13">
        <w:rPr>
          <w:rFonts w:ascii="Times New Roman" w:eastAsia="Times New Roman" w:hAnsi="Times New Roman" w:cs="Times New Roman"/>
          <w:bCs/>
          <w:color w:val="000000"/>
          <w:lang w:eastAsia="ru-RU"/>
        </w:rPr>
        <w:t>случае</w:t>
      </w:r>
      <w:r w:rsidRPr="00AD1A13">
        <w:rPr>
          <w:rFonts w:ascii="Times New Roman" w:eastAsia="Times New Roman" w:hAnsi="Times New Roman" w:cs="Times New Roman"/>
          <w:color w:val="000000"/>
          <w:lang w:eastAsia="ru-RU"/>
        </w:rPr>
        <w:t xml:space="preserve"> повреждения </w:t>
      </w:r>
      <w:r w:rsidRPr="00AD1A13">
        <w:rPr>
          <w:rFonts w:ascii="Times New Roman" w:eastAsia="Times New Roman" w:hAnsi="Times New Roman" w:cs="Times New Roman"/>
          <w:bCs/>
          <w:color w:val="000000"/>
          <w:lang w:eastAsia="ru-RU"/>
        </w:rPr>
        <w:t>Ячейки</w:t>
      </w:r>
      <w:r w:rsidRPr="00AD1A13">
        <w:rPr>
          <w:rFonts w:ascii="Times New Roman" w:eastAsia="Times New Roman" w:hAnsi="Times New Roman" w:cs="Times New Roman"/>
          <w:b/>
          <w:bCs/>
          <w:color w:val="000000"/>
          <w:lang w:eastAsia="ru-RU"/>
        </w:rPr>
        <w:t xml:space="preserve"> </w:t>
      </w:r>
      <w:r w:rsidR="00692B3B" w:rsidRPr="00AD1A13">
        <w:rPr>
          <w:rFonts w:ascii="Times New Roman" w:eastAsia="Times New Roman" w:hAnsi="Times New Roman" w:cs="Times New Roman"/>
          <w:b/>
          <w:bCs/>
          <w:color w:val="000000"/>
          <w:lang w:eastAsia="ru-RU"/>
        </w:rPr>
        <w:t>-</w:t>
      </w:r>
      <w:r w:rsidR="00692B3B" w:rsidRPr="00AD1A13">
        <w:rPr>
          <w:rFonts w:ascii="Arial" w:eastAsia="Times New Roman" w:hAnsi="Arial" w:cs="Arial"/>
          <w:b/>
          <w:bCs/>
          <w:color w:val="000000"/>
          <w:lang w:eastAsia="ru-RU"/>
        </w:rPr>
        <w:t xml:space="preserve"> </w:t>
      </w:r>
      <w:r w:rsidRPr="00AD1A13">
        <w:rPr>
          <w:rFonts w:ascii="Times New Roman" w:eastAsia="Times New Roman" w:hAnsi="Times New Roman" w:cs="Times New Roman"/>
          <w:color w:val="000000"/>
          <w:lang w:eastAsia="ru-RU"/>
        </w:rPr>
        <w:t xml:space="preserve">в размере 10000 (Десять тысяч) рублей </w:t>
      </w:r>
      <w:r w:rsidRPr="00AD1A13">
        <w:rPr>
          <w:rFonts w:ascii="Times New Roman" w:eastAsia="Times New Roman" w:hAnsi="Times New Roman" w:cs="Times New Roman"/>
          <w:bCs/>
          <w:color w:val="000000"/>
          <w:lang w:eastAsia="ru-RU"/>
        </w:rPr>
        <w:t>плюс НДС в размере 18%.</w:t>
      </w:r>
    </w:p>
    <w:p w:rsidR="0079099E" w:rsidRPr="00AD1A13" w:rsidRDefault="00692B3B" w:rsidP="008641E9">
      <w:pPr>
        <w:adjustRightInd w:val="0"/>
        <w:spacing w:after="0" w:line="240" w:lineRule="auto"/>
        <w:ind w:firstLine="709"/>
        <w:jc w:val="both"/>
        <w:rPr>
          <w:rFonts w:ascii="Times New Roman" w:eastAsia="Times New Roman" w:hAnsi="Times New Roman" w:cs="Times New Roman"/>
          <w:b/>
          <w:bCs/>
          <w:color w:val="000000"/>
          <w:lang w:eastAsia="ru-RU"/>
        </w:rPr>
      </w:pPr>
      <w:r w:rsidRPr="00AD1A13">
        <w:rPr>
          <w:rFonts w:ascii="Times New Roman" w:eastAsia="Times New Roman" w:hAnsi="Times New Roman" w:cs="Times New Roman"/>
          <w:bCs/>
          <w:color w:val="000000"/>
          <w:lang w:eastAsia="ru-RU"/>
        </w:rPr>
        <w:t>Неустойка</w:t>
      </w:r>
      <w:r w:rsidR="00D16BC7">
        <w:rPr>
          <w:rFonts w:ascii="Times New Roman" w:eastAsia="Times New Roman" w:hAnsi="Times New Roman" w:cs="Times New Roman"/>
          <w:bCs/>
          <w:color w:val="000000"/>
          <w:lang w:eastAsia="ru-RU"/>
        </w:rPr>
        <w:t xml:space="preserve"> </w:t>
      </w:r>
      <w:r w:rsidR="00D16BC7">
        <w:rPr>
          <w:rFonts w:ascii="Times New Roman" w:hAnsi="Times New Roman" w:cs="Times New Roman"/>
          <w:bCs/>
          <w:color w:val="000000"/>
        </w:rPr>
        <w:t>(штраф)</w:t>
      </w:r>
      <w:r w:rsidR="00D16BC7" w:rsidRPr="00AD1A13">
        <w:rPr>
          <w:rFonts w:ascii="Times New Roman" w:hAnsi="Times New Roman" w:cs="Times New Roman"/>
          <w:bCs/>
          <w:color w:val="000000"/>
        </w:rPr>
        <w:t xml:space="preserve"> </w:t>
      </w:r>
      <w:r w:rsidR="0079099E" w:rsidRPr="00AD1A13">
        <w:rPr>
          <w:rFonts w:ascii="Times New Roman" w:eastAsia="Times New Roman" w:hAnsi="Times New Roman" w:cs="Times New Roman"/>
          <w:bCs/>
          <w:color w:val="000000"/>
          <w:lang w:eastAsia="ru-RU"/>
        </w:rPr>
        <w:t>за утерю (утрату</w:t>
      </w:r>
      <w:r w:rsidRPr="00AD1A13">
        <w:rPr>
          <w:rFonts w:ascii="Times New Roman" w:eastAsia="Times New Roman" w:hAnsi="Times New Roman" w:cs="Times New Roman"/>
          <w:bCs/>
          <w:color w:val="000000"/>
          <w:lang w:eastAsia="ru-RU"/>
        </w:rPr>
        <w:t>, поломку</w:t>
      </w:r>
      <w:r w:rsidR="0079099E" w:rsidRPr="00AD1A13">
        <w:rPr>
          <w:rFonts w:ascii="Times New Roman" w:eastAsia="Times New Roman" w:hAnsi="Times New Roman" w:cs="Times New Roman"/>
          <w:bCs/>
          <w:color w:val="000000"/>
          <w:lang w:eastAsia="ru-RU"/>
        </w:rPr>
        <w:t>) ключа от Ячейки, повреждение Ячейки уплачивается Клиентом в день обращения в Банк (с заявлением об утере (утрате</w:t>
      </w:r>
      <w:r w:rsidRPr="00AD1A13">
        <w:rPr>
          <w:rFonts w:ascii="Times New Roman" w:eastAsia="Times New Roman" w:hAnsi="Times New Roman" w:cs="Times New Roman"/>
          <w:bCs/>
          <w:color w:val="000000"/>
          <w:lang w:eastAsia="ru-RU"/>
        </w:rPr>
        <w:t>, поломке</w:t>
      </w:r>
      <w:r w:rsidR="0079099E" w:rsidRPr="00AD1A13">
        <w:rPr>
          <w:rFonts w:ascii="Times New Roman" w:eastAsia="Times New Roman" w:hAnsi="Times New Roman" w:cs="Times New Roman"/>
          <w:bCs/>
          <w:color w:val="000000"/>
          <w:lang w:eastAsia="ru-RU"/>
        </w:rPr>
        <w:t xml:space="preserve">) ключа от Ячейки или для использования Ячейки и обнаружения Банком факта повреждения Клиентом Ячейки). Уплата </w:t>
      </w:r>
      <w:r w:rsidRPr="00AD1A13">
        <w:rPr>
          <w:rFonts w:ascii="Times New Roman" w:eastAsia="Times New Roman" w:hAnsi="Times New Roman" w:cs="Times New Roman"/>
          <w:bCs/>
          <w:color w:val="000000"/>
          <w:lang w:eastAsia="ru-RU"/>
        </w:rPr>
        <w:t>неустойки</w:t>
      </w:r>
      <w:r w:rsidR="00D16BC7">
        <w:rPr>
          <w:rFonts w:ascii="Times New Roman" w:eastAsia="Times New Roman" w:hAnsi="Times New Roman" w:cs="Times New Roman"/>
          <w:bCs/>
          <w:color w:val="000000"/>
          <w:lang w:eastAsia="ru-RU"/>
        </w:rPr>
        <w:t xml:space="preserve"> </w:t>
      </w:r>
      <w:r w:rsidR="00D16BC7">
        <w:rPr>
          <w:rFonts w:ascii="Times New Roman" w:hAnsi="Times New Roman" w:cs="Times New Roman"/>
          <w:bCs/>
          <w:color w:val="000000"/>
        </w:rPr>
        <w:t>(штрафа)</w:t>
      </w:r>
      <w:r w:rsidR="00D16BC7" w:rsidRPr="00AD1A13">
        <w:rPr>
          <w:rFonts w:ascii="Times New Roman" w:hAnsi="Times New Roman" w:cs="Times New Roman"/>
          <w:bCs/>
          <w:color w:val="000000"/>
        </w:rPr>
        <w:t xml:space="preserve"> </w:t>
      </w:r>
      <w:r w:rsidR="0079099E" w:rsidRPr="00AD1A13">
        <w:rPr>
          <w:rFonts w:ascii="Times New Roman" w:eastAsia="Times New Roman" w:hAnsi="Times New Roman" w:cs="Times New Roman"/>
          <w:bCs/>
          <w:color w:val="000000"/>
          <w:lang w:eastAsia="ru-RU"/>
        </w:rPr>
        <w:t xml:space="preserve"> производится </w:t>
      </w:r>
      <w:r w:rsidRPr="00AD1A13">
        <w:rPr>
          <w:rFonts w:ascii="Times New Roman" w:eastAsia="Times New Roman" w:hAnsi="Times New Roman" w:cs="Times New Roman"/>
          <w:bCs/>
          <w:color w:val="000000"/>
          <w:lang w:eastAsia="ru-RU"/>
        </w:rPr>
        <w:t>К</w:t>
      </w:r>
      <w:r w:rsidR="0079099E" w:rsidRPr="00AD1A13">
        <w:rPr>
          <w:rFonts w:ascii="Times New Roman" w:eastAsia="Times New Roman" w:hAnsi="Times New Roman" w:cs="Times New Roman"/>
          <w:bCs/>
          <w:color w:val="000000"/>
          <w:lang w:eastAsia="ru-RU"/>
        </w:rPr>
        <w:t>лиентом наличными денежными средствами в кассу Банка</w:t>
      </w:r>
      <w:r w:rsidR="0079099E" w:rsidRPr="00AD1A13">
        <w:rPr>
          <w:rFonts w:ascii="Times New Roman" w:eastAsia="Times New Roman" w:hAnsi="Times New Roman" w:cs="Times New Roman"/>
          <w:b/>
          <w:bCs/>
          <w:color w:val="000000"/>
          <w:lang w:eastAsia="ru-RU"/>
        </w:rPr>
        <w:t>.</w:t>
      </w:r>
    </w:p>
    <w:p w:rsidR="0079099E" w:rsidRPr="0079099E" w:rsidRDefault="0079099E" w:rsidP="008641E9">
      <w:pPr>
        <w:spacing w:after="0" w:line="240" w:lineRule="auto"/>
        <w:ind w:firstLine="709"/>
        <w:jc w:val="both"/>
        <w:rPr>
          <w:rFonts w:ascii="Times New Roman" w:eastAsia="Times New Roman" w:hAnsi="Times New Roman" w:cs="Times New Roman"/>
          <w:lang w:eastAsia="ru-RU"/>
        </w:rPr>
      </w:pPr>
      <w:r w:rsidRPr="00AD1A13">
        <w:rPr>
          <w:rFonts w:ascii="Times New Roman" w:eastAsia="Times New Roman" w:hAnsi="Times New Roman" w:cs="Times New Roman"/>
          <w:bCs/>
          <w:color w:val="000000"/>
          <w:lang w:eastAsia="ru-RU"/>
        </w:rPr>
        <w:t>При наличии у Клиента банковского счета в Ба</w:t>
      </w:r>
      <w:r w:rsidR="00BA46AF">
        <w:rPr>
          <w:rFonts w:ascii="Times New Roman" w:eastAsia="Times New Roman" w:hAnsi="Times New Roman" w:cs="Times New Roman"/>
          <w:bCs/>
          <w:color w:val="000000"/>
          <w:lang w:eastAsia="ru-RU"/>
        </w:rPr>
        <w:t>нке и денежных средств на счете</w:t>
      </w:r>
      <w:r w:rsidRPr="00AD1A13">
        <w:rPr>
          <w:rFonts w:ascii="Times New Roman" w:eastAsia="Times New Roman" w:hAnsi="Times New Roman" w:cs="Times New Roman"/>
          <w:bCs/>
          <w:color w:val="000000"/>
          <w:lang w:eastAsia="ru-RU"/>
        </w:rPr>
        <w:t>, он предоставляет Банку право с</w:t>
      </w:r>
      <w:r w:rsidRPr="00AD1A13">
        <w:rPr>
          <w:rFonts w:ascii="Times New Roman" w:eastAsia="Times New Roman" w:hAnsi="Times New Roman" w:cs="Times New Roman"/>
          <w:kern w:val="28"/>
          <w:lang w:eastAsia="ru-RU"/>
        </w:rPr>
        <w:t xml:space="preserve">писать с его счета без его дополнительного распоряжения на основании настоящего Договора банковским ордером сумму </w:t>
      </w:r>
      <w:r w:rsidR="00AD1A13" w:rsidRPr="00AD1A13">
        <w:rPr>
          <w:rFonts w:ascii="Times New Roman" w:eastAsia="Times New Roman" w:hAnsi="Times New Roman" w:cs="Times New Roman"/>
          <w:kern w:val="28"/>
          <w:lang w:eastAsia="ru-RU"/>
        </w:rPr>
        <w:t>неустойки</w:t>
      </w:r>
      <w:r w:rsidR="00D16BC7">
        <w:rPr>
          <w:rFonts w:ascii="Times New Roman" w:eastAsia="Times New Roman" w:hAnsi="Times New Roman" w:cs="Times New Roman"/>
          <w:kern w:val="28"/>
          <w:lang w:eastAsia="ru-RU"/>
        </w:rPr>
        <w:t xml:space="preserve"> </w:t>
      </w:r>
      <w:r w:rsidR="00D16BC7">
        <w:rPr>
          <w:rFonts w:ascii="Times New Roman" w:hAnsi="Times New Roman" w:cs="Times New Roman"/>
          <w:bCs/>
          <w:color w:val="000000"/>
        </w:rPr>
        <w:t>(штрафа)</w:t>
      </w:r>
      <w:r w:rsidRPr="00AD1A13">
        <w:rPr>
          <w:rFonts w:ascii="Times New Roman" w:eastAsia="Times New Roman" w:hAnsi="Times New Roman" w:cs="Times New Roman"/>
          <w:kern w:val="28"/>
          <w:lang w:eastAsia="ru-RU"/>
        </w:rPr>
        <w:t>, предусмотренную настоящим пунктом.</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5.</w:t>
      </w:r>
      <w:r w:rsidR="0079099E">
        <w:rPr>
          <w:rFonts w:ascii="Times New Roman" w:eastAsia="Times New Roman" w:hAnsi="Times New Roman" w:cs="Times New Roman"/>
          <w:lang w:eastAsia="ru-RU"/>
        </w:rPr>
        <w:t>4</w:t>
      </w:r>
      <w:r w:rsidRPr="006100AF">
        <w:rPr>
          <w:rFonts w:ascii="Times New Roman" w:eastAsia="Times New Roman" w:hAnsi="Times New Roman" w:cs="Times New Roman"/>
          <w:lang w:eastAsia="ru-RU"/>
        </w:rPr>
        <w:t>. В случае несвоевременного внесения, предусмотренных Договором платежей, Клиент уплачивает Банку пеню в размере 0,1% в день от суммы просроченного платежа за каждый календарный день просрочки.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5.</w:t>
      </w:r>
      <w:r w:rsidR="0079099E">
        <w:rPr>
          <w:rFonts w:ascii="Times New Roman" w:eastAsia="Times New Roman" w:hAnsi="Times New Roman" w:cs="Times New Roman"/>
          <w:lang w:eastAsia="ru-RU"/>
        </w:rPr>
        <w:t>5</w:t>
      </w:r>
      <w:r w:rsidRPr="006100AF">
        <w:rPr>
          <w:rFonts w:ascii="Times New Roman" w:eastAsia="Times New Roman" w:hAnsi="Times New Roman" w:cs="Times New Roman"/>
          <w:lang w:eastAsia="ru-RU"/>
        </w:rPr>
        <w:t>. Банк не несет ответственности за содержимое Ячейки и подлинность предъявленных (представленных) Клиентом и/или его доверенным лицом документов.</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5.</w:t>
      </w:r>
      <w:r w:rsidR="0079099E">
        <w:rPr>
          <w:rFonts w:ascii="Times New Roman" w:eastAsia="Times New Roman" w:hAnsi="Times New Roman" w:cs="Times New Roman"/>
          <w:lang w:eastAsia="ru-RU"/>
        </w:rPr>
        <w:t>6</w:t>
      </w:r>
      <w:r w:rsidRPr="006100AF">
        <w:rPr>
          <w:rFonts w:ascii="Times New Roman" w:eastAsia="Times New Roman" w:hAnsi="Times New Roman" w:cs="Times New Roman"/>
          <w:lang w:eastAsia="ru-RU"/>
        </w:rPr>
        <w:t>. Банк несет ответственность перед Клиентом в размере убытков, причиненных виновным неисполнением Банком принятых на себя обязательств.</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5.</w:t>
      </w:r>
      <w:r w:rsidR="0079099E">
        <w:rPr>
          <w:rFonts w:ascii="Times New Roman" w:eastAsia="Times New Roman" w:hAnsi="Times New Roman" w:cs="Times New Roman"/>
          <w:lang w:eastAsia="ru-RU"/>
        </w:rPr>
        <w:t>7</w:t>
      </w:r>
      <w:r w:rsidRPr="006100AF">
        <w:rPr>
          <w:rFonts w:ascii="Times New Roman" w:eastAsia="Times New Roman" w:hAnsi="Times New Roman" w:cs="Times New Roman"/>
          <w:lang w:eastAsia="ru-RU"/>
        </w:rPr>
        <w:t xml:space="preserve">. Стороны освобождаются от ответственности за неисполнение или ненадлежащее исполнение обязательств по настоящему Договору, если такое неисполнение либо ненадлежащее исполнение обусловлено наступлением обстоятельств непреодолимой силы. При наступлении таких обстоятельств, стороны обязаны уведомить об этом друг друга. </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lastRenderedPageBreak/>
        <w:t>5.</w:t>
      </w:r>
      <w:r w:rsidR="0079099E">
        <w:rPr>
          <w:rFonts w:ascii="Times New Roman" w:eastAsia="Times New Roman" w:hAnsi="Times New Roman" w:cs="Times New Roman"/>
          <w:lang w:eastAsia="ru-RU"/>
        </w:rPr>
        <w:t>8</w:t>
      </w:r>
      <w:r w:rsidRPr="006100AF">
        <w:rPr>
          <w:rFonts w:ascii="Times New Roman" w:eastAsia="Times New Roman" w:hAnsi="Times New Roman" w:cs="Times New Roman"/>
          <w:lang w:eastAsia="ru-RU"/>
        </w:rPr>
        <w:t xml:space="preserve">. В случае возникновения споров, стороны предпримут необходимые меры для разрешения их путем переговоров. Если соглашение между сторонами не будет достигнуто, спор подлежит рассмотрению в Гагаринском районном суде </w:t>
      </w:r>
      <w:proofErr w:type="spellStart"/>
      <w:r w:rsidRPr="006100AF">
        <w:rPr>
          <w:rFonts w:ascii="Times New Roman" w:eastAsia="Times New Roman" w:hAnsi="Times New Roman" w:cs="Times New Roman"/>
          <w:lang w:eastAsia="ru-RU"/>
        </w:rPr>
        <w:t>г.Москвы</w:t>
      </w:r>
      <w:proofErr w:type="spellEnd"/>
      <w:r w:rsidRPr="006100AF">
        <w:rPr>
          <w:rFonts w:ascii="Times New Roman" w:eastAsia="Times New Roman" w:hAnsi="Times New Roman" w:cs="Times New Roman"/>
          <w:lang w:eastAsia="ru-RU"/>
        </w:rPr>
        <w:t xml:space="preserve"> в порядке, предусмотренном действующим законодательством Российской Федерации.</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t>6. Порядок изменения и расторжения Договора</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6.1. Изменения и дополнения к настоящему Договору признаются действительными, если они заключены в письменной форме и подписаны уполномоченными представителями Сторон и соответствуют иным требованиям действующего законодательства Российской Федерации.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6.2. Клиент вправе досрочно расторгнуть Договор при условии отсутствия неисполненных обязательств перед Банком и письменного уведомления Банк не менее чем за 1 (Один) рабочий день до предполагаемой даты расторжения.</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6.3. Банк вправе расторгнуть Договор в одностороннем порядке в случаях, предусмотренных п.2.1.2., 2.1.9. и Порядком без возврата арендной платы, внесенной Клиентом.</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t>7. Прочие условия</w:t>
      </w:r>
    </w:p>
    <w:p w:rsidR="006100AF" w:rsidRPr="006100AF" w:rsidRDefault="006100AF" w:rsidP="008641E9">
      <w:pPr>
        <w:autoSpaceDE w:val="0"/>
        <w:autoSpaceDN w:val="0"/>
        <w:adjustRightInd w:val="0"/>
        <w:spacing w:after="0" w:line="240" w:lineRule="auto"/>
        <w:ind w:firstLine="709"/>
        <w:jc w:val="both"/>
        <w:rPr>
          <w:rFonts w:ascii="Times New Roman" w:eastAsia="Calibri" w:hAnsi="Times New Roman" w:cs="Times New Roman"/>
          <w:color w:val="000000"/>
          <w:lang w:eastAsia="ru-RU"/>
        </w:rPr>
      </w:pPr>
      <w:r w:rsidRPr="006100AF">
        <w:rPr>
          <w:rFonts w:ascii="Times New Roman" w:eastAsia="Calibri" w:hAnsi="Times New Roman" w:cs="Times New Roman"/>
          <w:color w:val="000000"/>
          <w:lang w:eastAsia="ru-RU"/>
        </w:rPr>
        <w:t>7.1. Клиент выражает свое согласие на осуществление Банком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его персональных данных в соответствии с требованиями Федерального закона от 27.07.2006 №152-ФЗ «О персональных данных».</w:t>
      </w:r>
    </w:p>
    <w:p w:rsidR="006100AF" w:rsidRPr="006100AF" w:rsidRDefault="006100AF" w:rsidP="008641E9">
      <w:pPr>
        <w:autoSpaceDE w:val="0"/>
        <w:autoSpaceDN w:val="0"/>
        <w:adjustRightInd w:val="0"/>
        <w:spacing w:after="0" w:line="240" w:lineRule="auto"/>
        <w:ind w:firstLine="709"/>
        <w:jc w:val="both"/>
        <w:rPr>
          <w:rFonts w:ascii="Times New Roman" w:eastAsia="Calibri" w:hAnsi="Times New Roman" w:cs="Times New Roman"/>
          <w:color w:val="000000"/>
          <w:lang w:eastAsia="ru-RU"/>
        </w:rPr>
      </w:pPr>
      <w:r w:rsidRPr="006100AF">
        <w:rPr>
          <w:rFonts w:ascii="Times New Roman" w:eastAsia="Calibri" w:hAnsi="Times New Roman" w:cs="Times New Roman"/>
          <w:color w:val="000000"/>
          <w:lang w:eastAsia="ru-RU"/>
        </w:rPr>
        <w:t>Персональные данные предоставляются Клиентом в целях исполнения Договора. Согласие предоставляется с момента подписания настоящего Договора и действует в течение 5 (Пяти) лет после окончания срока его действия. Настоящее согласие может быть отозвано Клиентом путем представления в Банк заявления в простой письменной форме в соответствии с требованиями законодательства Российской Федерации.</w:t>
      </w:r>
    </w:p>
    <w:p w:rsidR="006100AF" w:rsidRPr="006100AF" w:rsidRDefault="006100AF" w:rsidP="008641E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7.2. Настоящим Клиент подтверждает, что ознакомлен и согласен с Порядком предоставления клиентам</w:t>
      </w:r>
      <w:r w:rsidR="00640B48">
        <w:rPr>
          <w:rFonts w:ascii="Times New Roman" w:eastAsia="Times New Roman" w:hAnsi="Times New Roman" w:cs="Times New Roman"/>
          <w:lang w:eastAsia="ru-RU"/>
        </w:rPr>
        <w:t xml:space="preserve"> Банка</w:t>
      </w:r>
      <w:r w:rsidRPr="006100AF">
        <w:rPr>
          <w:rFonts w:ascii="Times New Roman" w:eastAsia="Times New Roman" w:hAnsi="Times New Roman" w:cs="Times New Roman"/>
          <w:lang w:eastAsia="ru-RU"/>
        </w:rPr>
        <w:t xml:space="preserve"> в аренду индивидуальных сейфовых ячеек и Тарифами Банка за предоставление в аренду Ячейки.</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xml:space="preserve">7.3. Настоящий Договор вступает в силу с момента подписания его сторонами и действует до полного выполнения Сторонами принятых на себя обязательств. </w:t>
      </w:r>
    </w:p>
    <w:p w:rsidR="006100AF" w:rsidRPr="006100AF" w:rsidRDefault="006100AF" w:rsidP="008641E9">
      <w:pPr>
        <w:spacing w:after="0" w:line="240" w:lineRule="auto"/>
        <w:ind w:firstLine="709"/>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7.4. Настоящий Договор составлен в 2-х экземплярах, имеющих равную юридическую силу, по одному для каждой из сторон.</w:t>
      </w:r>
    </w:p>
    <w:p w:rsidR="006100AF" w:rsidRPr="006100AF" w:rsidRDefault="006100AF" w:rsidP="006100AF">
      <w:pPr>
        <w:keepNext/>
        <w:spacing w:before="180" w:after="60" w:line="240" w:lineRule="auto"/>
        <w:jc w:val="center"/>
        <w:rPr>
          <w:rFonts w:ascii="Times New Roman" w:eastAsia="Times New Roman" w:hAnsi="Times New Roman" w:cs="Times New Roman"/>
          <w:b/>
          <w:bCs/>
          <w:lang w:eastAsia="ru-RU"/>
        </w:rPr>
      </w:pPr>
      <w:r w:rsidRPr="006100AF">
        <w:rPr>
          <w:rFonts w:ascii="Times New Roman" w:eastAsia="Times New Roman" w:hAnsi="Times New Roman" w:cs="Times New Roman"/>
          <w:b/>
          <w:bCs/>
          <w:lang w:eastAsia="ru-RU"/>
        </w:rPr>
        <w:t>8. Адреса местонахождения, банковские реквизиты и подписи сторон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236"/>
        <w:gridCol w:w="5366"/>
      </w:tblGrid>
      <w:tr w:rsidR="006100AF" w:rsidRPr="006100AF" w:rsidTr="00570541">
        <w:trPr>
          <w:trHeight w:val="298"/>
        </w:trPr>
        <w:tc>
          <w:tcPr>
            <w:tcW w:w="4746" w:type="dxa"/>
            <w:tcBorders>
              <w:top w:val="nil"/>
              <w:left w:val="nil"/>
              <w:bottom w:val="nil"/>
              <w:right w:val="nil"/>
            </w:tcBorders>
            <w:vAlign w:val="center"/>
          </w:tcPr>
          <w:p w:rsidR="006100AF" w:rsidRPr="006100AF" w:rsidRDefault="006100AF" w:rsidP="006100AF">
            <w:pPr>
              <w:spacing w:after="0" w:line="240" w:lineRule="auto"/>
              <w:jc w:val="center"/>
              <w:rPr>
                <w:rFonts w:ascii="Times New Roman" w:eastAsia="Times New Roman" w:hAnsi="Times New Roman" w:cs="Times New Roman"/>
                <w:lang w:eastAsia="ru-RU"/>
              </w:rPr>
            </w:pPr>
            <w:r w:rsidRPr="006100AF">
              <w:rPr>
                <w:rFonts w:ascii="Times New Roman" w:eastAsia="Times New Roman" w:hAnsi="Times New Roman" w:cs="Times New Roman"/>
                <w:b/>
                <w:lang w:eastAsia="ru-RU"/>
              </w:rPr>
              <w:t>БАНК:</w:t>
            </w:r>
          </w:p>
        </w:tc>
        <w:tc>
          <w:tcPr>
            <w:tcW w:w="236" w:type="dxa"/>
            <w:tcBorders>
              <w:top w:val="nil"/>
              <w:left w:val="nil"/>
              <w:bottom w:val="nil"/>
              <w:right w:val="nil"/>
            </w:tcBorders>
          </w:tcPr>
          <w:p w:rsidR="006100AF" w:rsidRPr="006100AF" w:rsidRDefault="006100AF" w:rsidP="006100AF">
            <w:pPr>
              <w:spacing w:after="0" w:line="240" w:lineRule="auto"/>
              <w:jc w:val="center"/>
              <w:rPr>
                <w:rFonts w:ascii="Times New Roman" w:eastAsia="Times New Roman" w:hAnsi="Times New Roman" w:cs="Times New Roman"/>
                <w:lang w:eastAsia="ru-RU"/>
              </w:rPr>
            </w:pPr>
          </w:p>
        </w:tc>
        <w:tc>
          <w:tcPr>
            <w:tcW w:w="5366" w:type="dxa"/>
            <w:tcBorders>
              <w:top w:val="nil"/>
              <w:left w:val="nil"/>
              <w:bottom w:val="nil"/>
              <w:right w:val="nil"/>
            </w:tcBorders>
            <w:vAlign w:val="center"/>
          </w:tcPr>
          <w:p w:rsidR="006100AF" w:rsidRPr="006100AF" w:rsidRDefault="006100AF" w:rsidP="006100AF">
            <w:pPr>
              <w:spacing w:after="0" w:line="240" w:lineRule="auto"/>
              <w:jc w:val="center"/>
              <w:rPr>
                <w:rFonts w:ascii="Times New Roman" w:eastAsia="Times New Roman" w:hAnsi="Times New Roman" w:cs="Times New Roman"/>
                <w:lang w:eastAsia="ru-RU"/>
              </w:rPr>
            </w:pPr>
            <w:r w:rsidRPr="006100AF">
              <w:rPr>
                <w:rFonts w:ascii="Times New Roman" w:eastAsia="Times New Roman" w:hAnsi="Times New Roman" w:cs="Times New Roman"/>
                <w:b/>
                <w:lang w:eastAsia="ru-RU"/>
              </w:rPr>
              <w:t>КЛИЕНТ:</w:t>
            </w:r>
          </w:p>
        </w:tc>
      </w:tr>
      <w:tr w:rsidR="006100AF" w:rsidRPr="006100AF" w:rsidTr="00570541">
        <w:trPr>
          <w:trHeight w:val="298"/>
        </w:trPr>
        <w:tc>
          <w:tcPr>
            <w:tcW w:w="4746" w:type="dxa"/>
            <w:tcBorders>
              <w:top w:val="nil"/>
              <w:left w:val="nil"/>
              <w:bottom w:val="nil"/>
              <w:right w:val="nil"/>
            </w:tcBorders>
            <w:vAlign w:val="center"/>
          </w:tcPr>
          <w:p w:rsidR="006100AF" w:rsidRPr="006100AF" w:rsidRDefault="006100AF" w:rsidP="006100AF">
            <w:pPr>
              <w:spacing w:after="0" w:line="240" w:lineRule="auto"/>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Б</w:t>
            </w:r>
            <w:r w:rsidR="00640B48">
              <w:rPr>
                <w:rFonts w:ascii="Times New Roman" w:eastAsia="Times New Roman" w:hAnsi="Times New Roman" w:cs="Times New Roman"/>
                <w:lang w:eastAsia="ru-RU"/>
              </w:rPr>
              <w:t>анк "СЕРВИС РЕЗЕРВ" (</w:t>
            </w:r>
            <w:r w:rsidRPr="006100AF">
              <w:rPr>
                <w:rFonts w:ascii="Times New Roman" w:eastAsia="Times New Roman" w:hAnsi="Times New Roman" w:cs="Times New Roman"/>
                <w:lang w:eastAsia="ru-RU"/>
              </w:rPr>
              <w:t>АО)</w:t>
            </w:r>
          </w:p>
        </w:tc>
        <w:tc>
          <w:tcPr>
            <w:tcW w:w="236" w:type="dxa"/>
            <w:tcBorders>
              <w:top w:val="nil"/>
              <w:left w:val="nil"/>
              <w:bottom w:val="nil"/>
              <w:right w:val="nil"/>
            </w:tcBorders>
          </w:tcPr>
          <w:p w:rsidR="006100AF" w:rsidRPr="006100AF" w:rsidRDefault="006100AF" w:rsidP="006100AF">
            <w:pPr>
              <w:spacing w:after="0" w:line="240" w:lineRule="auto"/>
              <w:rPr>
                <w:rFonts w:ascii="Times New Roman" w:eastAsia="Times New Roman" w:hAnsi="Times New Roman" w:cs="Times New Roman"/>
                <w:lang w:eastAsia="ru-RU"/>
              </w:rPr>
            </w:pPr>
          </w:p>
        </w:tc>
        <w:tc>
          <w:tcPr>
            <w:tcW w:w="5366" w:type="dxa"/>
            <w:tcBorders>
              <w:top w:val="nil"/>
              <w:left w:val="nil"/>
              <w:bottom w:val="nil"/>
              <w:right w:val="nil"/>
            </w:tcBorders>
            <w:vAlign w:val="center"/>
          </w:tcPr>
          <w:p w:rsidR="006100AF" w:rsidRPr="005E6B50" w:rsidRDefault="006100AF" w:rsidP="006100AF">
            <w:pPr>
              <w:spacing w:after="0" w:line="240" w:lineRule="auto"/>
              <w:rPr>
                <w:rFonts w:ascii="Times New Roman" w:eastAsia="Times New Roman" w:hAnsi="Times New Roman" w:cs="Times New Roman"/>
                <w:lang w:val="en-US" w:eastAsia="ru-RU"/>
              </w:rPr>
            </w:pPr>
            <w:r w:rsidRPr="006100AF">
              <w:rPr>
                <w:rFonts w:ascii="Times New Roman" w:eastAsia="Times New Roman" w:hAnsi="Times New Roman" w:cs="Times New Roman"/>
                <w:lang w:eastAsia="ru-RU"/>
              </w:rPr>
              <w:t>ФИО</w:t>
            </w:r>
            <w:permStart w:id="2091792487" w:edGrp="everyone"/>
            <w:r w:rsidR="005E6B50">
              <w:rPr>
                <w:rFonts w:ascii="Times New Roman" w:eastAsia="Times New Roman" w:hAnsi="Times New Roman" w:cs="Times New Roman"/>
                <w:lang w:val="en-US" w:eastAsia="ru-RU"/>
              </w:rPr>
              <w:t>__________________________________________</w:t>
            </w:r>
            <w:permEnd w:id="2091792487"/>
          </w:p>
        </w:tc>
      </w:tr>
      <w:tr w:rsidR="006100AF" w:rsidRPr="006100AF" w:rsidTr="00570541">
        <w:trPr>
          <w:trHeight w:val="434"/>
        </w:trPr>
        <w:tc>
          <w:tcPr>
            <w:tcW w:w="4746" w:type="dxa"/>
            <w:tcBorders>
              <w:top w:val="nil"/>
              <w:left w:val="nil"/>
              <w:bottom w:val="nil"/>
              <w:right w:val="nil"/>
            </w:tcBorders>
            <w:vAlign w:val="center"/>
          </w:tcPr>
          <w:p w:rsidR="006100AF" w:rsidRPr="00F13243" w:rsidRDefault="006100AF" w:rsidP="006100AF">
            <w:pPr>
              <w:spacing w:after="0" w:line="240" w:lineRule="auto"/>
              <w:rPr>
                <w:rFonts w:ascii="Times New Roman" w:eastAsia="Times New Roman" w:hAnsi="Times New Roman" w:cs="Times New Roman"/>
                <w:lang w:eastAsia="ru-RU"/>
              </w:rPr>
            </w:pPr>
            <w:r w:rsidRPr="00F13243">
              <w:rPr>
                <w:rFonts w:ascii="Times New Roman" w:eastAsia="Times New Roman" w:hAnsi="Times New Roman" w:cs="Times New Roman"/>
                <w:u w:val="single"/>
                <w:lang w:eastAsia="ru-RU"/>
              </w:rPr>
              <w:t>Адрес местонахождения:</w:t>
            </w:r>
            <w:r w:rsidR="00640B48" w:rsidRPr="00F13243">
              <w:rPr>
                <w:rFonts w:ascii="Times New Roman" w:eastAsia="Times New Roman" w:hAnsi="Times New Roman" w:cs="Times New Roman"/>
                <w:lang w:eastAsia="ru-RU"/>
              </w:rPr>
              <w:t xml:space="preserve"> 119071, г. Москва,</w:t>
            </w:r>
            <w:r w:rsidR="00640B48" w:rsidRPr="00F13243">
              <w:rPr>
                <w:rFonts w:ascii="Times New Roman" w:eastAsia="Times New Roman" w:hAnsi="Times New Roman" w:cs="Times New Roman"/>
                <w:lang w:eastAsia="ru-RU"/>
              </w:rPr>
              <w:br/>
            </w:r>
            <w:r w:rsidRPr="00F13243">
              <w:rPr>
                <w:rFonts w:ascii="Times New Roman" w:eastAsia="Times New Roman" w:hAnsi="Times New Roman" w:cs="Times New Roman"/>
                <w:lang w:eastAsia="ru-RU"/>
              </w:rPr>
              <w:t>ул. Орджоникидзе, д. 10</w:t>
            </w:r>
          </w:p>
        </w:tc>
        <w:tc>
          <w:tcPr>
            <w:tcW w:w="236" w:type="dxa"/>
            <w:tcBorders>
              <w:top w:val="nil"/>
              <w:left w:val="nil"/>
              <w:bottom w:val="nil"/>
              <w:right w:val="nil"/>
            </w:tcBorders>
          </w:tcPr>
          <w:p w:rsidR="006100AF" w:rsidRPr="006100AF" w:rsidRDefault="006100AF" w:rsidP="006100AF">
            <w:pPr>
              <w:spacing w:after="0" w:line="240" w:lineRule="auto"/>
              <w:jc w:val="both"/>
              <w:rPr>
                <w:rFonts w:ascii="Times New Roman" w:eastAsia="Times New Roman" w:hAnsi="Times New Roman" w:cs="Times New Roman"/>
                <w:lang w:eastAsia="ru-RU"/>
              </w:rPr>
            </w:pPr>
          </w:p>
        </w:tc>
        <w:tc>
          <w:tcPr>
            <w:tcW w:w="5366" w:type="dxa"/>
            <w:tcBorders>
              <w:top w:val="nil"/>
              <w:left w:val="nil"/>
              <w:bottom w:val="nil"/>
              <w:right w:val="nil"/>
            </w:tcBorders>
            <w:vAlign w:val="center"/>
          </w:tcPr>
          <w:p w:rsidR="006100AF" w:rsidRPr="005E6B50" w:rsidRDefault="006100AF" w:rsidP="006100AF">
            <w:p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u w:val="single"/>
                <w:lang w:eastAsia="ru-RU"/>
              </w:rPr>
              <w:t>Дата рождения</w:t>
            </w:r>
            <w:r w:rsidRPr="006100AF">
              <w:rPr>
                <w:rFonts w:ascii="Times New Roman" w:eastAsia="Times New Roman" w:hAnsi="Times New Roman" w:cs="Times New Roman"/>
                <w:lang w:eastAsia="ru-RU"/>
              </w:rPr>
              <w:t xml:space="preserve">: </w:t>
            </w:r>
            <w:permStart w:id="1066603809" w:edGrp="everyone"/>
            <w:r w:rsidR="005E6B50" w:rsidRPr="005E6B50">
              <w:rPr>
                <w:rFonts w:ascii="Times New Roman" w:eastAsia="Times New Roman" w:hAnsi="Times New Roman" w:cs="Times New Roman"/>
                <w:lang w:eastAsia="ru-RU"/>
              </w:rPr>
              <w:t>________________________________</w:t>
            </w:r>
            <w:permEnd w:id="1066603809"/>
          </w:p>
          <w:p w:rsidR="006100AF" w:rsidRPr="005E6B50" w:rsidRDefault="006100AF" w:rsidP="006100AF">
            <w:p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u w:val="single"/>
                <w:lang w:eastAsia="ru-RU"/>
              </w:rPr>
              <w:t>Место рождения:</w:t>
            </w:r>
            <w:r w:rsidRPr="006100AF">
              <w:rPr>
                <w:rFonts w:ascii="Times New Roman" w:eastAsia="Times New Roman" w:hAnsi="Times New Roman" w:cs="Times New Roman"/>
                <w:lang w:eastAsia="ru-RU"/>
              </w:rPr>
              <w:t xml:space="preserve"> </w:t>
            </w:r>
            <w:permStart w:id="1890847943" w:edGrp="everyone"/>
            <w:r w:rsidR="005E6B50" w:rsidRPr="005E6B50">
              <w:rPr>
                <w:rFonts w:ascii="Times New Roman" w:eastAsia="Times New Roman" w:hAnsi="Times New Roman" w:cs="Times New Roman"/>
                <w:lang w:eastAsia="ru-RU"/>
              </w:rPr>
              <w:t>_______________________________</w:t>
            </w:r>
            <w:permEnd w:id="1890847943"/>
          </w:p>
          <w:p w:rsidR="006100AF" w:rsidRPr="005E6B50" w:rsidRDefault="006100AF" w:rsidP="006100AF">
            <w:pPr>
              <w:spacing w:after="0" w:line="240" w:lineRule="auto"/>
              <w:rPr>
                <w:rFonts w:ascii="Times New Roman" w:eastAsia="Times New Roman" w:hAnsi="Times New Roman" w:cs="Times New Roman"/>
                <w:lang w:eastAsia="ru-RU"/>
              </w:rPr>
            </w:pPr>
            <w:r w:rsidRPr="006100AF">
              <w:rPr>
                <w:rFonts w:ascii="Times New Roman" w:eastAsia="Times New Roman" w:hAnsi="Times New Roman" w:cs="Times New Roman"/>
                <w:u w:val="single"/>
                <w:lang w:eastAsia="ru-RU"/>
              </w:rPr>
              <w:t>ИНН (при наличии)</w:t>
            </w:r>
            <w:r w:rsidRPr="006100AF">
              <w:rPr>
                <w:rFonts w:ascii="Times New Roman" w:eastAsia="Times New Roman" w:hAnsi="Times New Roman" w:cs="Times New Roman"/>
                <w:lang w:eastAsia="ru-RU"/>
              </w:rPr>
              <w:t xml:space="preserve">: </w:t>
            </w:r>
            <w:permStart w:id="1519472550" w:edGrp="everyone"/>
            <w:r w:rsidR="005E6B50" w:rsidRPr="005E6B50">
              <w:rPr>
                <w:rFonts w:ascii="Times New Roman" w:eastAsia="Times New Roman" w:hAnsi="Times New Roman" w:cs="Times New Roman"/>
                <w:lang w:eastAsia="ru-RU"/>
              </w:rPr>
              <w:t>____________________________</w:t>
            </w:r>
            <w:permEnd w:id="1519472550"/>
          </w:p>
        </w:tc>
      </w:tr>
      <w:tr w:rsidR="006100AF" w:rsidRPr="006100AF" w:rsidTr="00570541">
        <w:trPr>
          <w:trHeight w:val="298"/>
        </w:trPr>
        <w:tc>
          <w:tcPr>
            <w:tcW w:w="4746" w:type="dxa"/>
            <w:tcBorders>
              <w:top w:val="nil"/>
              <w:left w:val="nil"/>
              <w:bottom w:val="nil"/>
              <w:right w:val="nil"/>
            </w:tcBorders>
          </w:tcPr>
          <w:p w:rsidR="00F13243" w:rsidRPr="00F13243" w:rsidRDefault="006100AF" w:rsidP="006100AF">
            <w:pPr>
              <w:spacing w:after="0" w:line="240" w:lineRule="auto"/>
              <w:rPr>
                <w:rFonts w:ascii="Times New Roman" w:eastAsia="Times New Roman" w:hAnsi="Times New Roman" w:cs="Times New Roman"/>
                <w:lang w:eastAsia="ru-RU"/>
              </w:rPr>
            </w:pPr>
            <w:r w:rsidRPr="00F13243">
              <w:rPr>
                <w:rFonts w:ascii="Times New Roman" w:eastAsia="Times New Roman" w:hAnsi="Times New Roman" w:cs="Times New Roman"/>
                <w:lang w:eastAsia="ru-RU"/>
              </w:rPr>
              <w:t xml:space="preserve">ИНН 6829000290    </w:t>
            </w:r>
          </w:p>
          <w:p w:rsidR="00F13243" w:rsidRPr="00F13243" w:rsidRDefault="00F13243" w:rsidP="00F13243">
            <w:pPr>
              <w:spacing w:after="0" w:line="240" w:lineRule="auto"/>
              <w:rPr>
                <w:rFonts w:ascii="Times New Roman" w:eastAsia="Times New Roman" w:hAnsi="Times New Roman" w:cs="Times New Roman"/>
                <w:bCs/>
                <w:color w:val="202020"/>
                <w:lang w:eastAsia="ru-RU"/>
              </w:rPr>
            </w:pPr>
            <w:r w:rsidRPr="00F13243">
              <w:rPr>
                <w:rFonts w:ascii="Times New Roman" w:eastAsia="Times New Roman" w:hAnsi="Times New Roman" w:cs="Times New Roman"/>
                <w:bCs/>
                <w:color w:val="202020"/>
                <w:lang w:eastAsia="ru-RU"/>
              </w:rPr>
              <w:t xml:space="preserve">Корсчет 30101810145250000178 </w:t>
            </w:r>
          </w:p>
          <w:p w:rsidR="00F13243" w:rsidRPr="00F13243" w:rsidRDefault="00F13243" w:rsidP="00F13243">
            <w:pPr>
              <w:spacing w:after="0" w:line="240" w:lineRule="auto"/>
              <w:rPr>
                <w:rFonts w:ascii="Times New Roman" w:eastAsia="Times New Roman" w:hAnsi="Times New Roman" w:cs="Times New Roman"/>
                <w:bCs/>
                <w:color w:val="202020"/>
                <w:lang w:eastAsia="ru-RU"/>
              </w:rPr>
            </w:pPr>
            <w:r w:rsidRPr="00F13243">
              <w:rPr>
                <w:rFonts w:ascii="Times New Roman" w:eastAsia="Times New Roman" w:hAnsi="Times New Roman" w:cs="Times New Roman"/>
                <w:bCs/>
                <w:color w:val="202020"/>
                <w:lang w:eastAsia="ru-RU"/>
              </w:rPr>
              <w:t>в ГУ Банка России по Центральному федеральному округу</w:t>
            </w:r>
          </w:p>
          <w:p w:rsidR="00F13243" w:rsidRPr="00F13243" w:rsidRDefault="00F13243" w:rsidP="00F13243">
            <w:pPr>
              <w:spacing w:after="0" w:line="240" w:lineRule="auto"/>
              <w:rPr>
                <w:rFonts w:ascii="Times New Roman" w:eastAsia="Times New Roman" w:hAnsi="Times New Roman" w:cs="Times New Roman"/>
                <w:bCs/>
                <w:color w:val="202020"/>
                <w:lang w:eastAsia="ru-RU"/>
              </w:rPr>
            </w:pPr>
            <w:r w:rsidRPr="00F13243">
              <w:rPr>
                <w:rFonts w:ascii="Times New Roman" w:eastAsia="Times New Roman" w:hAnsi="Times New Roman" w:cs="Times New Roman"/>
                <w:bCs/>
                <w:color w:val="202020"/>
                <w:lang w:eastAsia="ru-RU"/>
              </w:rPr>
              <w:t>БИК 044525178</w:t>
            </w:r>
          </w:p>
          <w:p w:rsidR="006100AF" w:rsidRPr="00F13243" w:rsidRDefault="006100AF" w:rsidP="006100AF">
            <w:pPr>
              <w:spacing w:after="0" w:line="240" w:lineRule="auto"/>
              <w:ind w:right="-108"/>
              <w:rPr>
                <w:rFonts w:ascii="Times New Roman" w:eastAsia="Times New Roman" w:hAnsi="Times New Roman" w:cs="Times New Roman"/>
                <w:lang w:eastAsia="ru-RU"/>
              </w:rPr>
            </w:pPr>
          </w:p>
          <w:p w:rsidR="006100AF" w:rsidRPr="00F13243" w:rsidRDefault="006100AF" w:rsidP="006100AF">
            <w:pPr>
              <w:spacing w:after="0" w:line="240" w:lineRule="auto"/>
              <w:rPr>
                <w:rFonts w:ascii="Times New Roman" w:eastAsia="Times New Roman" w:hAnsi="Times New Roman" w:cs="Times New Roman"/>
                <w:u w:val="single"/>
                <w:lang w:eastAsia="ru-RU"/>
              </w:rPr>
            </w:pPr>
            <w:r w:rsidRPr="00F13243">
              <w:rPr>
                <w:rFonts w:ascii="Times New Roman" w:eastAsia="Times New Roman" w:hAnsi="Times New Roman" w:cs="Times New Roman"/>
                <w:u w:val="single"/>
                <w:lang w:eastAsia="ru-RU"/>
              </w:rPr>
              <w:t>Адрес электронной почты:</w:t>
            </w:r>
            <w:r w:rsidRPr="00F13243">
              <w:rPr>
                <w:rFonts w:ascii="Times New Roman" w:eastAsia="Times New Roman" w:hAnsi="Times New Roman" w:cs="Times New Roman"/>
                <w:lang w:eastAsia="ru-RU"/>
              </w:rPr>
              <w:t xml:space="preserve"> </w:t>
            </w:r>
            <w:hyperlink r:id="rId6" w:history="1">
              <w:r w:rsidR="00E54066" w:rsidRPr="00F13243">
                <w:rPr>
                  <w:rStyle w:val="ae"/>
                  <w:rFonts w:ascii="Times New Roman" w:eastAsia="Times New Roman" w:hAnsi="Times New Roman" w:cs="Times New Roman"/>
                  <w:lang w:val="en-US" w:eastAsia="ru-RU"/>
                </w:rPr>
                <w:t>bank</w:t>
              </w:r>
              <w:r w:rsidR="00E54066" w:rsidRPr="00F13243">
                <w:rPr>
                  <w:rStyle w:val="ae"/>
                  <w:rFonts w:ascii="Times New Roman" w:eastAsia="Times New Roman" w:hAnsi="Times New Roman" w:cs="Times New Roman"/>
                  <w:lang w:eastAsia="ru-RU"/>
                </w:rPr>
                <w:t>@</w:t>
              </w:r>
              <w:r w:rsidR="00E54066" w:rsidRPr="00F13243">
                <w:rPr>
                  <w:rStyle w:val="ae"/>
                  <w:rFonts w:ascii="Times New Roman" w:eastAsia="Times New Roman" w:hAnsi="Times New Roman" w:cs="Times New Roman"/>
                  <w:lang w:val="en-US" w:eastAsia="ru-RU"/>
                </w:rPr>
                <w:t>srbank</w:t>
              </w:r>
              <w:r w:rsidR="00E54066" w:rsidRPr="00F13243">
                <w:rPr>
                  <w:rStyle w:val="ae"/>
                  <w:rFonts w:ascii="Times New Roman" w:eastAsia="Times New Roman" w:hAnsi="Times New Roman" w:cs="Times New Roman"/>
                  <w:lang w:eastAsia="ru-RU"/>
                </w:rPr>
                <w:t>.</w:t>
              </w:r>
              <w:r w:rsidR="00E54066" w:rsidRPr="00F13243">
                <w:rPr>
                  <w:rStyle w:val="ae"/>
                  <w:rFonts w:ascii="Times New Roman" w:eastAsia="Times New Roman" w:hAnsi="Times New Roman" w:cs="Times New Roman"/>
                  <w:lang w:val="en-US" w:eastAsia="ru-RU"/>
                </w:rPr>
                <w:t>ru</w:t>
              </w:r>
            </w:hyperlink>
          </w:p>
          <w:p w:rsidR="006100AF" w:rsidRPr="00F13243" w:rsidRDefault="006100AF" w:rsidP="006100AF">
            <w:pPr>
              <w:spacing w:after="0" w:line="240" w:lineRule="auto"/>
              <w:rPr>
                <w:rFonts w:ascii="Times New Roman" w:eastAsia="Times New Roman" w:hAnsi="Times New Roman" w:cs="Times New Roman"/>
                <w:u w:val="single"/>
                <w:lang w:eastAsia="ru-RU"/>
              </w:rPr>
            </w:pPr>
          </w:p>
          <w:p w:rsidR="006100AF" w:rsidRPr="00F13243" w:rsidRDefault="006100AF" w:rsidP="006100AF">
            <w:pPr>
              <w:spacing w:after="0" w:line="240" w:lineRule="auto"/>
              <w:ind w:right="-108"/>
              <w:rPr>
                <w:rFonts w:ascii="Times New Roman" w:eastAsia="Times New Roman" w:hAnsi="Times New Roman" w:cs="Times New Roman"/>
                <w:lang w:val="en-US" w:eastAsia="ru-RU"/>
              </w:rPr>
            </w:pPr>
            <w:r w:rsidRPr="00F13243">
              <w:rPr>
                <w:rFonts w:ascii="Times New Roman" w:eastAsia="Times New Roman" w:hAnsi="Times New Roman" w:cs="Times New Roman"/>
                <w:u w:val="single"/>
                <w:lang w:eastAsia="ru-RU"/>
              </w:rPr>
              <w:t>Телефон:</w:t>
            </w:r>
            <w:r w:rsidRPr="00F13243">
              <w:rPr>
                <w:rFonts w:ascii="Times New Roman" w:eastAsia="Times New Roman" w:hAnsi="Times New Roman" w:cs="Times New Roman"/>
                <w:lang w:eastAsia="ru-RU"/>
              </w:rPr>
              <w:t xml:space="preserve"> (495) 649-34-34</w:t>
            </w:r>
          </w:p>
          <w:p w:rsidR="009E30D4" w:rsidRPr="00F13243" w:rsidRDefault="009E30D4" w:rsidP="006100AF">
            <w:pPr>
              <w:spacing w:after="0" w:line="240" w:lineRule="auto"/>
              <w:rPr>
                <w:rFonts w:ascii="Times New Roman" w:eastAsia="Times New Roman" w:hAnsi="Times New Roman" w:cs="Times New Roman"/>
                <w:lang w:eastAsia="ru-RU"/>
              </w:rPr>
            </w:pPr>
          </w:p>
          <w:p w:rsidR="006100AF" w:rsidRPr="00F13243" w:rsidRDefault="006100AF" w:rsidP="006100AF">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tcPr>
          <w:p w:rsidR="006100AF" w:rsidRPr="006100AF" w:rsidRDefault="006100AF" w:rsidP="006100AF">
            <w:pPr>
              <w:spacing w:after="0" w:line="240" w:lineRule="auto"/>
              <w:jc w:val="both"/>
              <w:rPr>
                <w:rFonts w:ascii="Times New Roman" w:eastAsia="Times New Roman" w:hAnsi="Times New Roman" w:cs="Times New Roman"/>
                <w:lang w:eastAsia="ru-RU"/>
              </w:rPr>
            </w:pPr>
          </w:p>
        </w:tc>
        <w:tc>
          <w:tcPr>
            <w:tcW w:w="5366" w:type="dxa"/>
            <w:tcBorders>
              <w:top w:val="nil"/>
              <w:left w:val="nil"/>
              <w:bottom w:val="nil"/>
              <w:right w:val="nil"/>
            </w:tcBorders>
          </w:tcPr>
          <w:p w:rsidR="006100AF" w:rsidRPr="005E6B50" w:rsidRDefault="006100AF" w:rsidP="006100AF">
            <w:pPr>
              <w:spacing w:after="0" w:line="240" w:lineRule="auto"/>
              <w:rPr>
                <w:rFonts w:ascii="Times New Roman" w:eastAsia="Times New Roman" w:hAnsi="Times New Roman" w:cs="Times New Roman"/>
                <w:u w:val="single"/>
                <w:lang w:val="en-US" w:eastAsia="ru-RU"/>
              </w:rPr>
            </w:pPr>
            <w:r w:rsidRPr="006100AF">
              <w:rPr>
                <w:rFonts w:ascii="Times New Roman" w:eastAsia="Times New Roman" w:hAnsi="Times New Roman" w:cs="Times New Roman"/>
                <w:u w:val="single"/>
                <w:lang w:eastAsia="ru-RU"/>
              </w:rPr>
              <w:t>Гражданство:</w:t>
            </w:r>
            <w:r w:rsidRPr="006100AF">
              <w:rPr>
                <w:rFonts w:ascii="Times New Roman" w:eastAsia="Times New Roman" w:hAnsi="Times New Roman" w:cs="Times New Roman"/>
                <w:lang w:eastAsia="ru-RU"/>
              </w:rPr>
              <w:t xml:space="preserve"> </w:t>
            </w:r>
            <w:permStart w:id="2108380098" w:edGrp="everyone"/>
            <w:r w:rsidR="005E6B50">
              <w:rPr>
                <w:rFonts w:ascii="Times New Roman" w:eastAsia="Times New Roman" w:hAnsi="Times New Roman" w:cs="Times New Roman"/>
                <w:lang w:val="en-US" w:eastAsia="ru-RU"/>
              </w:rPr>
              <w:t>__________________________________</w:t>
            </w:r>
            <w:permEnd w:id="2108380098"/>
          </w:p>
          <w:p w:rsidR="006100AF" w:rsidRPr="005E6B50" w:rsidRDefault="006100AF" w:rsidP="006100AF">
            <w:pPr>
              <w:spacing w:after="0" w:line="240" w:lineRule="auto"/>
              <w:rPr>
                <w:rFonts w:ascii="Times New Roman" w:eastAsia="Times New Roman" w:hAnsi="Times New Roman" w:cs="Times New Roman"/>
                <w:lang w:val="en-US" w:eastAsia="ru-RU"/>
              </w:rPr>
            </w:pPr>
            <w:r w:rsidRPr="006100AF">
              <w:rPr>
                <w:rFonts w:ascii="Times New Roman" w:eastAsia="Times New Roman" w:hAnsi="Times New Roman" w:cs="Times New Roman"/>
                <w:u w:val="single"/>
                <w:lang w:eastAsia="ru-RU"/>
              </w:rPr>
              <w:t>Документ удостоверяющий личность:</w:t>
            </w:r>
            <w:r w:rsidRPr="006100AF">
              <w:rPr>
                <w:rFonts w:ascii="Times New Roman" w:eastAsia="Times New Roman" w:hAnsi="Times New Roman" w:cs="Times New Roman"/>
                <w:lang w:eastAsia="ru-RU"/>
              </w:rPr>
              <w:t xml:space="preserve"> </w:t>
            </w:r>
          </w:p>
          <w:p w:rsidR="006100AF" w:rsidRPr="006100AF" w:rsidRDefault="006100AF" w:rsidP="006100AF">
            <w:pPr>
              <w:spacing w:after="0" w:line="240" w:lineRule="auto"/>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xml:space="preserve">Паспорт </w:t>
            </w:r>
            <w:permStart w:id="1451582269" w:edGrp="everyone"/>
            <w:r w:rsidRPr="006100AF">
              <w:rPr>
                <w:rFonts w:ascii="Times New Roman" w:eastAsia="Times New Roman" w:hAnsi="Times New Roman" w:cs="Times New Roman"/>
                <w:lang w:eastAsia="ru-RU"/>
              </w:rPr>
              <w:t>______</w:t>
            </w:r>
            <w:permEnd w:id="1451582269"/>
            <w:r w:rsidRPr="006100AF">
              <w:rPr>
                <w:rFonts w:ascii="Times New Roman" w:eastAsia="Times New Roman" w:hAnsi="Times New Roman" w:cs="Times New Roman"/>
                <w:lang w:eastAsia="ru-RU"/>
              </w:rPr>
              <w:t xml:space="preserve">, выдан </w:t>
            </w:r>
            <w:permStart w:id="414016779" w:edGrp="everyone"/>
            <w:r w:rsidRPr="006100AF">
              <w:rPr>
                <w:rFonts w:ascii="Times New Roman" w:eastAsia="Times New Roman" w:hAnsi="Times New Roman" w:cs="Times New Roman"/>
                <w:lang w:eastAsia="ru-RU"/>
              </w:rPr>
              <w:t>____________________</w:t>
            </w:r>
            <w:permEnd w:id="414016779"/>
            <w:r w:rsidRPr="006100AF">
              <w:rPr>
                <w:rFonts w:ascii="Times New Roman" w:eastAsia="Times New Roman" w:hAnsi="Times New Roman" w:cs="Times New Roman"/>
                <w:lang w:eastAsia="ru-RU"/>
              </w:rPr>
              <w:t xml:space="preserve"> </w:t>
            </w:r>
          </w:p>
          <w:p w:rsidR="006100AF" w:rsidRPr="006100AF" w:rsidRDefault="006100AF" w:rsidP="006100AF">
            <w:pPr>
              <w:spacing w:after="0" w:line="240" w:lineRule="auto"/>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 xml:space="preserve">дата выдачи </w:t>
            </w:r>
            <w:permStart w:id="1065944775" w:edGrp="everyone"/>
            <w:r w:rsidRPr="006100AF">
              <w:rPr>
                <w:rFonts w:ascii="Times New Roman" w:eastAsia="Times New Roman" w:hAnsi="Times New Roman" w:cs="Times New Roman"/>
                <w:lang w:eastAsia="ru-RU"/>
              </w:rPr>
              <w:t>____________</w:t>
            </w:r>
            <w:permEnd w:id="1065944775"/>
            <w:r w:rsidRPr="006100AF">
              <w:rPr>
                <w:rFonts w:ascii="Times New Roman" w:eastAsia="Times New Roman" w:hAnsi="Times New Roman" w:cs="Times New Roman"/>
                <w:lang w:eastAsia="ru-RU"/>
              </w:rPr>
              <w:t xml:space="preserve">, КП </w:t>
            </w:r>
            <w:permStart w:id="2071749111" w:edGrp="everyone"/>
            <w:r w:rsidRPr="006100AF">
              <w:rPr>
                <w:rFonts w:ascii="Times New Roman" w:eastAsia="Times New Roman" w:hAnsi="Times New Roman" w:cs="Times New Roman"/>
                <w:lang w:eastAsia="ru-RU"/>
              </w:rPr>
              <w:t>_____</w:t>
            </w:r>
            <w:permEnd w:id="2071749111"/>
            <w:r w:rsidRPr="006100AF">
              <w:rPr>
                <w:rFonts w:ascii="Times New Roman" w:eastAsia="Times New Roman" w:hAnsi="Times New Roman" w:cs="Times New Roman"/>
                <w:lang w:eastAsia="ru-RU"/>
              </w:rPr>
              <w:t>-</w:t>
            </w:r>
            <w:permStart w:id="1872378769" w:edGrp="everyone"/>
            <w:r w:rsidRPr="006100AF">
              <w:rPr>
                <w:rFonts w:ascii="Times New Roman" w:eastAsia="Times New Roman" w:hAnsi="Times New Roman" w:cs="Times New Roman"/>
                <w:lang w:eastAsia="ru-RU"/>
              </w:rPr>
              <w:t>________</w:t>
            </w:r>
            <w:permEnd w:id="1872378769"/>
          </w:p>
          <w:p w:rsidR="006100AF" w:rsidRPr="006100AF" w:rsidRDefault="006100AF" w:rsidP="006100AF">
            <w:p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u w:val="single"/>
                <w:lang w:eastAsia="ru-RU"/>
              </w:rPr>
              <w:t>Адрес регистрации:</w:t>
            </w:r>
            <w:r w:rsidRPr="006100AF">
              <w:rPr>
                <w:rFonts w:ascii="Times New Roman" w:eastAsia="Times New Roman" w:hAnsi="Times New Roman" w:cs="Times New Roman"/>
                <w:lang w:eastAsia="ru-RU"/>
              </w:rPr>
              <w:t xml:space="preserve"> </w:t>
            </w:r>
            <w:permStart w:id="449409992" w:edGrp="everyone"/>
            <w:r w:rsidRPr="006100AF">
              <w:rPr>
                <w:rFonts w:ascii="Times New Roman" w:eastAsia="Times New Roman" w:hAnsi="Times New Roman" w:cs="Times New Roman"/>
                <w:lang w:eastAsia="ru-RU"/>
              </w:rPr>
              <w:t>_______________________</w:t>
            </w:r>
            <w:permEnd w:id="449409992"/>
          </w:p>
          <w:p w:rsidR="006100AF" w:rsidRDefault="006100AF" w:rsidP="006100AF">
            <w:pPr>
              <w:spacing w:after="0" w:line="240" w:lineRule="auto"/>
              <w:jc w:val="both"/>
              <w:rPr>
                <w:rFonts w:ascii="Times New Roman" w:eastAsia="Times New Roman" w:hAnsi="Times New Roman" w:cs="Times New Roman"/>
                <w:lang w:val="en-US" w:eastAsia="ru-RU"/>
              </w:rPr>
            </w:pPr>
            <w:r w:rsidRPr="006100AF">
              <w:rPr>
                <w:rFonts w:ascii="Times New Roman" w:eastAsia="Times New Roman" w:hAnsi="Times New Roman" w:cs="Times New Roman"/>
                <w:u w:val="single"/>
                <w:lang w:eastAsia="ru-RU"/>
              </w:rPr>
              <w:t>Адрес для почтовых уведомлений:</w:t>
            </w:r>
            <w:r w:rsidRPr="006100AF">
              <w:rPr>
                <w:rFonts w:ascii="Times New Roman" w:eastAsia="Times New Roman" w:hAnsi="Times New Roman" w:cs="Times New Roman"/>
                <w:lang w:eastAsia="ru-RU"/>
              </w:rPr>
              <w:t xml:space="preserve"> </w:t>
            </w:r>
            <w:permStart w:id="1278021671" w:edGrp="everyone"/>
            <w:r w:rsidR="005E6B50">
              <w:rPr>
                <w:rFonts w:ascii="Times New Roman" w:eastAsia="Times New Roman" w:hAnsi="Times New Roman" w:cs="Times New Roman"/>
                <w:lang w:val="en-US" w:eastAsia="ru-RU"/>
              </w:rPr>
              <w:t>________________</w:t>
            </w:r>
          </w:p>
          <w:p w:rsidR="005E6B50" w:rsidRPr="005E6B50" w:rsidRDefault="005E6B50" w:rsidP="006100AF">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______________________________________________</w:t>
            </w:r>
          </w:p>
          <w:permEnd w:id="1278021671"/>
          <w:p w:rsidR="006100AF" w:rsidRPr="006100AF" w:rsidRDefault="006100AF" w:rsidP="006100AF">
            <w:p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_________________________________________</w:t>
            </w:r>
          </w:p>
          <w:p w:rsidR="006100AF" w:rsidRPr="005E6B50" w:rsidRDefault="006100AF" w:rsidP="006100AF">
            <w:pPr>
              <w:spacing w:after="0" w:line="240" w:lineRule="auto"/>
              <w:jc w:val="both"/>
              <w:rPr>
                <w:rFonts w:ascii="Times New Roman" w:eastAsia="Times New Roman" w:hAnsi="Times New Roman" w:cs="Times New Roman"/>
                <w:u w:val="single"/>
                <w:lang w:val="en-US" w:eastAsia="ru-RU"/>
              </w:rPr>
            </w:pPr>
            <w:r w:rsidRPr="006100AF">
              <w:rPr>
                <w:rFonts w:ascii="Times New Roman" w:eastAsia="Times New Roman" w:hAnsi="Times New Roman" w:cs="Times New Roman"/>
                <w:u w:val="single"/>
                <w:lang w:eastAsia="ru-RU"/>
              </w:rPr>
              <w:t>Адрес электронной почты:</w:t>
            </w:r>
            <w:r w:rsidRPr="006100AF">
              <w:rPr>
                <w:rFonts w:ascii="Times New Roman" w:eastAsia="Times New Roman" w:hAnsi="Times New Roman" w:cs="Times New Roman"/>
                <w:lang w:eastAsia="ru-RU"/>
              </w:rPr>
              <w:t xml:space="preserve"> </w:t>
            </w:r>
            <w:permStart w:id="588982351" w:edGrp="everyone"/>
            <w:r w:rsidR="005E6B50">
              <w:rPr>
                <w:rFonts w:ascii="Times New Roman" w:eastAsia="Times New Roman" w:hAnsi="Times New Roman" w:cs="Times New Roman"/>
                <w:lang w:val="en-US" w:eastAsia="ru-RU"/>
              </w:rPr>
              <w:t>_______________________</w:t>
            </w:r>
            <w:permEnd w:id="588982351"/>
          </w:p>
          <w:p w:rsidR="006100AF" w:rsidRPr="005E6B50" w:rsidRDefault="006100AF" w:rsidP="006100AF">
            <w:pPr>
              <w:spacing w:after="0" w:line="240" w:lineRule="auto"/>
              <w:jc w:val="both"/>
              <w:rPr>
                <w:rFonts w:ascii="Times New Roman" w:eastAsia="Times New Roman" w:hAnsi="Times New Roman" w:cs="Times New Roman"/>
                <w:lang w:val="en-US" w:eastAsia="ru-RU"/>
              </w:rPr>
            </w:pPr>
            <w:r w:rsidRPr="006100AF">
              <w:rPr>
                <w:rFonts w:ascii="Times New Roman" w:eastAsia="Times New Roman" w:hAnsi="Times New Roman" w:cs="Times New Roman"/>
                <w:u w:val="single"/>
                <w:lang w:eastAsia="ru-RU"/>
              </w:rPr>
              <w:t>Телефон</w:t>
            </w:r>
            <w:r w:rsidRPr="006100AF">
              <w:rPr>
                <w:rFonts w:ascii="Times New Roman" w:eastAsia="Times New Roman" w:hAnsi="Times New Roman" w:cs="Times New Roman"/>
                <w:lang w:eastAsia="ru-RU"/>
              </w:rPr>
              <w:t xml:space="preserve">: </w:t>
            </w:r>
            <w:permStart w:id="607139997" w:edGrp="everyone"/>
            <w:r w:rsidR="005E6B50">
              <w:rPr>
                <w:rFonts w:ascii="Times New Roman" w:eastAsia="Times New Roman" w:hAnsi="Times New Roman" w:cs="Times New Roman"/>
                <w:lang w:val="en-US" w:eastAsia="ru-RU"/>
              </w:rPr>
              <w:t>______________________________________</w:t>
            </w:r>
          </w:p>
          <w:permEnd w:id="607139997"/>
          <w:p w:rsidR="006100AF" w:rsidRPr="006100AF" w:rsidRDefault="006100AF" w:rsidP="006100AF">
            <w:pPr>
              <w:spacing w:after="0" w:line="240" w:lineRule="auto"/>
              <w:jc w:val="both"/>
              <w:rPr>
                <w:rFonts w:ascii="Times New Roman" w:eastAsia="Times New Roman" w:hAnsi="Times New Roman" w:cs="Times New Roman"/>
                <w:lang w:val="en-US" w:eastAsia="ru-RU"/>
              </w:rPr>
            </w:pPr>
          </w:p>
        </w:tc>
      </w:tr>
      <w:tr w:rsidR="006100AF" w:rsidRPr="006100AF" w:rsidTr="00570541">
        <w:trPr>
          <w:trHeight w:val="609"/>
        </w:trPr>
        <w:tc>
          <w:tcPr>
            <w:tcW w:w="4746" w:type="dxa"/>
            <w:tcBorders>
              <w:top w:val="nil"/>
              <w:left w:val="nil"/>
              <w:bottom w:val="nil"/>
              <w:right w:val="nil"/>
            </w:tcBorders>
            <w:vAlign w:val="center"/>
          </w:tcPr>
          <w:p w:rsidR="006100AF" w:rsidRPr="006100AF" w:rsidRDefault="00640B48" w:rsidP="006100AF">
            <w:pPr>
              <w:spacing w:after="0" w:line="240" w:lineRule="auto"/>
              <w:rPr>
                <w:rFonts w:ascii="Times New Roman" w:eastAsia="Times New Roman" w:hAnsi="Times New Roman" w:cs="Times New Roman"/>
                <w:lang w:eastAsia="ru-RU"/>
              </w:rPr>
            </w:pPr>
            <w:permStart w:id="1655383207" w:edGrp="everyone"/>
            <w:r w:rsidRPr="006100AF">
              <w:rPr>
                <w:rFonts w:ascii="Times New Roman" w:eastAsia="Times New Roman" w:hAnsi="Times New Roman" w:cs="Times New Roman"/>
                <w:lang w:eastAsia="ru-RU"/>
              </w:rPr>
              <w:t>Председатель Правления</w:t>
            </w:r>
            <w:r>
              <w:rPr>
                <w:rFonts w:ascii="Times New Roman" w:eastAsia="Times New Roman" w:hAnsi="Times New Roman" w:cs="Times New Roman"/>
                <w:lang w:eastAsia="ru-RU"/>
              </w:rPr>
              <w:t>/</w:t>
            </w:r>
            <w:r w:rsidR="009E30D4">
              <w:rPr>
                <w:rFonts w:ascii="Times New Roman" w:eastAsia="Times New Roman" w:hAnsi="Times New Roman" w:cs="Times New Roman"/>
                <w:lang w:eastAsia="ru-RU"/>
              </w:rPr>
              <w:t xml:space="preserve">Заместитель </w:t>
            </w:r>
            <w:r w:rsidR="009E30D4" w:rsidRPr="006100AF">
              <w:rPr>
                <w:rFonts w:ascii="Times New Roman" w:eastAsia="Times New Roman" w:hAnsi="Times New Roman" w:cs="Times New Roman"/>
                <w:lang w:eastAsia="ru-RU"/>
              </w:rPr>
              <w:t>Председател</w:t>
            </w:r>
            <w:r w:rsidR="009E30D4">
              <w:rPr>
                <w:rFonts w:ascii="Times New Roman" w:eastAsia="Times New Roman" w:hAnsi="Times New Roman" w:cs="Times New Roman"/>
                <w:lang w:eastAsia="ru-RU"/>
              </w:rPr>
              <w:t>я</w:t>
            </w:r>
            <w:r w:rsidR="009E30D4" w:rsidRPr="006100AF">
              <w:rPr>
                <w:rFonts w:ascii="Times New Roman" w:eastAsia="Times New Roman" w:hAnsi="Times New Roman" w:cs="Times New Roman"/>
                <w:lang w:eastAsia="ru-RU"/>
              </w:rPr>
              <w:t xml:space="preserve"> Правления</w:t>
            </w:r>
            <w:r w:rsidR="009E30D4">
              <w:rPr>
                <w:rFonts w:ascii="Times New Roman" w:eastAsia="Times New Roman" w:hAnsi="Times New Roman" w:cs="Times New Roman"/>
                <w:lang w:eastAsia="ru-RU"/>
              </w:rPr>
              <w:t xml:space="preserve"> </w:t>
            </w:r>
          </w:p>
          <w:permEnd w:id="1655383207"/>
          <w:p w:rsidR="006100AF" w:rsidRPr="006100AF" w:rsidRDefault="006100AF" w:rsidP="006100AF">
            <w:pPr>
              <w:spacing w:after="0" w:line="240" w:lineRule="auto"/>
              <w:rPr>
                <w:rFonts w:ascii="Times New Roman" w:eastAsia="Times New Roman" w:hAnsi="Times New Roman" w:cs="Times New Roman"/>
                <w:lang w:eastAsia="ru-RU"/>
              </w:rPr>
            </w:pPr>
          </w:p>
          <w:p w:rsidR="006100AF" w:rsidRPr="006100AF" w:rsidRDefault="006100AF" w:rsidP="006100AF">
            <w:pPr>
              <w:spacing w:after="0" w:line="240" w:lineRule="auto"/>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____________________/</w:t>
            </w:r>
            <w:permStart w:id="356674143" w:edGrp="everyone"/>
            <w:r w:rsidR="009E30D4">
              <w:rPr>
                <w:rFonts w:ascii="Times New Roman" w:eastAsia="Times New Roman" w:hAnsi="Times New Roman" w:cs="Times New Roman"/>
                <w:lang w:eastAsia="ru-RU"/>
              </w:rPr>
              <w:t>__________________</w:t>
            </w:r>
            <w:permEnd w:id="356674143"/>
            <w:r w:rsidRPr="006100AF">
              <w:rPr>
                <w:rFonts w:ascii="Times New Roman" w:eastAsia="Times New Roman" w:hAnsi="Times New Roman" w:cs="Times New Roman"/>
                <w:lang w:eastAsia="ru-RU"/>
              </w:rPr>
              <w:t>/</w:t>
            </w:r>
          </w:p>
          <w:p w:rsidR="006100AF" w:rsidRPr="006100AF" w:rsidRDefault="006100AF" w:rsidP="006100AF">
            <w:pPr>
              <w:spacing w:after="0" w:line="240" w:lineRule="auto"/>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М.П.</w:t>
            </w:r>
          </w:p>
        </w:tc>
        <w:tc>
          <w:tcPr>
            <w:tcW w:w="236" w:type="dxa"/>
            <w:tcBorders>
              <w:top w:val="nil"/>
              <w:left w:val="nil"/>
              <w:bottom w:val="nil"/>
              <w:right w:val="nil"/>
            </w:tcBorders>
          </w:tcPr>
          <w:p w:rsidR="006100AF" w:rsidRPr="006100AF" w:rsidRDefault="006100AF" w:rsidP="006100AF">
            <w:pPr>
              <w:spacing w:after="0" w:line="240" w:lineRule="auto"/>
              <w:jc w:val="both"/>
              <w:rPr>
                <w:rFonts w:ascii="Times New Roman" w:eastAsia="Times New Roman" w:hAnsi="Times New Roman" w:cs="Times New Roman"/>
                <w:lang w:eastAsia="ru-RU"/>
              </w:rPr>
            </w:pPr>
          </w:p>
        </w:tc>
        <w:tc>
          <w:tcPr>
            <w:tcW w:w="5366" w:type="dxa"/>
            <w:tcBorders>
              <w:top w:val="nil"/>
              <w:left w:val="nil"/>
              <w:bottom w:val="nil"/>
              <w:right w:val="nil"/>
            </w:tcBorders>
            <w:vAlign w:val="center"/>
          </w:tcPr>
          <w:p w:rsidR="00640B48" w:rsidRDefault="00640B48" w:rsidP="006100AF">
            <w:pPr>
              <w:spacing w:after="0" w:line="240" w:lineRule="auto"/>
              <w:jc w:val="both"/>
              <w:rPr>
                <w:rFonts w:ascii="Times New Roman" w:eastAsia="Times New Roman" w:hAnsi="Times New Roman" w:cs="Times New Roman"/>
                <w:lang w:eastAsia="ru-RU"/>
              </w:rPr>
            </w:pPr>
          </w:p>
          <w:p w:rsidR="00640B48" w:rsidRDefault="00640B48" w:rsidP="006100AF">
            <w:pPr>
              <w:spacing w:after="0" w:line="240" w:lineRule="auto"/>
              <w:jc w:val="both"/>
              <w:rPr>
                <w:rFonts w:ascii="Times New Roman" w:eastAsia="Times New Roman" w:hAnsi="Times New Roman" w:cs="Times New Roman"/>
                <w:lang w:eastAsia="ru-RU"/>
              </w:rPr>
            </w:pPr>
          </w:p>
          <w:p w:rsidR="006100AF" w:rsidRPr="006100AF" w:rsidRDefault="006100AF" w:rsidP="006100AF">
            <w:pPr>
              <w:spacing w:after="0" w:line="240" w:lineRule="auto"/>
              <w:jc w:val="both"/>
              <w:rPr>
                <w:rFonts w:ascii="Times New Roman" w:eastAsia="Times New Roman" w:hAnsi="Times New Roman" w:cs="Times New Roman"/>
                <w:lang w:eastAsia="ru-RU"/>
              </w:rPr>
            </w:pPr>
            <w:r w:rsidRPr="006100AF">
              <w:rPr>
                <w:rFonts w:ascii="Times New Roman" w:eastAsia="Times New Roman" w:hAnsi="Times New Roman" w:cs="Times New Roman"/>
                <w:lang w:eastAsia="ru-RU"/>
              </w:rPr>
              <w:t>____________________/</w:t>
            </w:r>
            <w:permStart w:id="1223780804" w:edGrp="everyone"/>
            <w:r w:rsidRPr="006100AF">
              <w:rPr>
                <w:rFonts w:ascii="Times New Roman" w:eastAsia="Times New Roman" w:hAnsi="Times New Roman" w:cs="Times New Roman"/>
                <w:lang w:eastAsia="ru-RU"/>
              </w:rPr>
              <w:t xml:space="preserve">____________________ </w:t>
            </w:r>
            <w:permEnd w:id="1223780804"/>
            <w:r w:rsidRPr="006100AF">
              <w:rPr>
                <w:rFonts w:ascii="Times New Roman" w:eastAsia="Times New Roman" w:hAnsi="Times New Roman" w:cs="Times New Roman"/>
                <w:lang w:eastAsia="ru-RU"/>
              </w:rPr>
              <w:t>/</w:t>
            </w:r>
          </w:p>
        </w:tc>
      </w:tr>
    </w:tbl>
    <w:p w:rsidR="006100AF" w:rsidRPr="006100AF" w:rsidRDefault="006100AF" w:rsidP="006100AF">
      <w:pPr>
        <w:spacing w:after="0" w:line="240" w:lineRule="auto"/>
        <w:jc w:val="both"/>
        <w:rPr>
          <w:rFonts w:ascii="Times New Roman" w:eastAsia="Times New Roman" w:hAnsi="Times New Roman" w:cs="Times New Roman"/>
          <w:lang w:eastAsia="ru-RU"/>
        </w:rPr>
      </w:pPr>
    </w:p>
    <w:sectPr w:rsidR="006100AF" w:rsidRPr="006100AF" w:rsidSect="008641E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64302"/>
    <w:multiLevelType w:val="multilevel"/>
    <w:tmpl w:val="ADCAB1EC"/>
    <w:lvl w:ilvl="0">
      <w:start w:val="2"/>
      <w:numFmt w:val="decimal"/>
      <w:lvlText w:val="%1"/>
      <w:lvlJc w:val="left"/>
      <w:pPr>
        <w:tabs>
          <w:tab w:val="num" w:pos="480"/>
        </w:tabs>
        <w:ind w:left="480" w:hanging="480"/>
      </w:pPr>
      <w:rPr>
        <w:rFonts w:hint="default"/>
      </w:rPr>
    </w:lvl>
    <w:lvl w:ilvl="1">
      <w:start w:val="8"/>
      <w:numFmt w:val="decimal"/>
      <w:lvlText w:val="%1.%2"/>
      <w:lvlJc w:val="left"/>
      <w:pPr>
        <w:tabs>
          <w:tab w:val="num" w:pos="551"/>
        </w:tabs>
        <w:ind w:left="551" w:hanging="48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2">
    <w:nsid w:val="0929089B"/>
    <w:multiLevelType w:val="hybridMultilevel"/>
    <w:tmpl w:val="081ED134"/>
    <w:lvl w:ilvl="0" w:tplc="FFFFFFFF">
      <w:start w:val="1"/>
      <w:numFmt w:val="bullet"/>
      <w:pStyle w:val="2"/>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nsid w:val="14D43A24"/>
    <w:multiLevelType w:val="hybridMultilevel"/>
    <w:tmpl w:val="543E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772FF9"/>
    <w:multiLevelType w:val="hybridMultilevel"/>
    <w:tmpl w:val="1F7AEC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73E4D9E"/>
    <w:multiLevelType w:val="hybridMultilevel"/>
    <w:tmpl w:val="D6007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15734A"/>
    <w:multiLevelType w:val="hybridMultilevel"/>
    <w:tmpl w:val="44586D88"/>
    <w:lvl w:ilvl="0" w:tplc="04885520">
      <w:start w:val="1"/>
      <w:numFmt w:val="decimal"/>
      <w:lvlText w:val="2.%1."/>
      <w:lvlJc w:val="left"/>
      <w:pPr>
        <w:tabs>
          <w:tab w:val="num" w:pos="1800"/>
        </w:tabs>
        <w:ind w:left="1440" w:hanging="360"/>
      </w:pPr>
      <w:rPr>
        <w:rFonts w:hint="default"/>
      </w:rPr>
    </w:lvl>
    <w:lvl w:ilvl="1" w:tplc="11E00E66">
      <w:start w:val="15"/>
      <w:numFmt w:val="decimal"/>
      <w:lvlText w:val="2.%2."/>
      <w:lvlJc w:val="left"/>
      <w:pPr>
        <w:tabs>
          <w:tab w:val="num" w:pos="180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F179AF"/>
    <w:multiLevelType w:val="hybridMultilevel"/>
    <w:tmpl w:val="599049C4"/>
    <w:lvl w:ilvl="0" w:tplc="E2F20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E7115B"/>
    <w:multiLevelType w:val="multilevel"/>
    <w:tmpl w:val="FF2A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6492B"/>
    <w:multiLevelType w:val="hybridMultilevel"/>
    <w:tmpl w:val="56E048BA"/>
    <w:lvl w:ilvl="0" w:tplc="B906A076">
      <w:start w:val="1"/>
      <w:numFmt w:val="decimal"/>
      <w:lvlText w:val="5.%1."/>
      <w:lvlJc w:val="left"/>
      <w:pPr>
        <w:tabs>
          <w:tab w:val="num" w:pos="1457"/>
        </w:tabs>
        <w:ind w:left="1457" w:hanging="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B30F8E"/>
    <w:multiLevelType w:val="hybridMultilevel"/>
    <w:tmpl w:val="C198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D0A07"/>
    <w:multiLevelType w:val="hybridMultilevel"/>
    <w:tmpl w:val="B5A2BB4A"/>
    <w:lvl w:ilvl="0" w:tplc="FDA2C4A4">
      <w:start w:val="22"/>
      <w:numFmt w:val="decimal"/>
      <w:lvlText w:val="2.%1."/>
      <w:lvlJc w:val="left"/>
      <w:pPr>
        <w:tabs>
          <w:tab w:val="num" w:pos="180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7F0226"/>
    <w:multiLevelType w:val="multilevel"/>
    <w:tmpl w:val="F1D2A6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D70FF5"/>
    <w:multiLevelType w:val="hybridMultilevel"/>
    <w:tmpl w:val="D2AC9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323B6"/>
    <w:multiLevelType w:val="hybridMultilevel"/>
    <w:tmpl w:val="4D4E1F28"/>
    <w:lvl w:ilvl="0" w:tplc="930E0EF0">
      <w:start w:val="1"/>
      <w:numFmt w:val="decimal"/>
      <w:lvlText w:val="7.%1."/>
      <w:lvlJc w:val="left"/>
      <w:pPr>
        <w:tabs>
          <w:tab w:val="num" w:pos="2177"/>
        </w:tabs>
        <w:ind w:left="2177" w:hanging="737"/>
      </w:pPr>
      <w:rPr>
        <w:rFonts w:hint="default"/>
      </w:rPr>
    </w:lvl>
    <w:lvl w:ilvl="1" w:tplc="60CE3AF0">
      <w:start w:val="1"/>
      <w:numFmt w:val="decimal"/>
      <w:lvlText w:val="8.%2."/>
      <w:lvlJc w:val="left"/>
      <w:pPr>
        <w:tabs>
          <w:tab w:val="num" w:pos="1817"/>
        </w:tabs>
        <w:ind w:left="1817" w:hanging="737"/>
      </w:pPr>
      <w:rPr>
        <w:rFonts w:hint="default"/>
      </w:rPr>
    </w:lvl>
    <w:lvl w:ilvl="2" w:tplc="77800D54">
      <w:start w:val="1"/>
      <w:numFmt w:val="decimal"/>
      <w:lvlText w:val="8.%3."/>
      <w:lvlJc w:val="left"/>
      <w:pPr>
        <w:tabs>
          <w:tab w:val="num" w:pos="270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361ACD"/>
    <w:multiLevelType w:val="multilevel"/>
    <w:tmpl w:val="CBEA8C5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7"/>
        </w:tabs>
        <w:ind w:left="77" w:hanging="360"/>
      </w:pPr>
      <w:rPr>
        <w:rFonts w:hint="default"/>
      </w:rPr>
    </w:lvl>
    <w:lvl w:ilvl="2">
      <w:start w:val="1"/>
      <w:numFmt w:val="decimal"/>
      <w:lvlText w:val="%1.%2.%3."/>
      <w:lvlJc w:val="left"/>
      <w:pPr>
        <w:tabs>
          <w:tab w:val="num" w:pos="154"/>
        </w:tabs>
        <w:ind w:left="154" w:hanging="720"/>
      </w:pPr>
      <w:rPr>
        <w:rFonts w:hint="default"/>
      </w:rPr>
    </w:lvl>
    <w:lvl w:ilvl="3">
      <w:start w:val="1"/>
      <w:numFmt w:val="decimal"/>
      <w:lvlText w:val="%1.%2.%3.%4."/>
      <w:lvlJc w:val="left"/>
      <w:pPr>
        <w:tabs>
          <w:tab w:val="num" w:pos="-129"/>
        </w:tabs>
        <w:ind w:left="-129" w:hanging="720"/>
      </w:pPr>
      <w:rPr>
        <w:rFonts w:hint="default"/>
      </w:rPr>
    </w:lvl>
    <w:lvl w:ilvl="4">
      <w:start w:val="1"/>
      <w:numFmt w:val="decimal"/>
      <w:lvlText w:val="%1.%2.%3.%4.%5."/>
      <w:lvlJc w:val="left"/>
      <w:pPr>
        <w:tabs>
          <w:tab w:val="num" w:pos="-52"/>
        </w:tabs>
        <w:ind w:left="-52" w:hanging="1080"/>
      </w:pPr>
      <w:rPr>
        <w:rFonts w:hint="default"/>
      </w:rPr>
    </w:lvl>
    <w:lvl w:ilvl="5">
      <w:start w:val="1"/>
      <w:numFmt w:val="decimal"/>
      <w:lvlText w:val="%1.%2.%3.%4.%5.%6."/>
      <w:lvlJc w:val="left"/>
      <w:pPr>
        <w:tabs>
          <w:tab w:val="num" w:pos="-335"/>
        </w:tabs>
        <w:ind w:left="-335" w:hanging="1080"/>
      </w:pPr>
      <w:rPr>
        <w:rFonts w:hint="default"/>
      </w:rPr>
    </w:lvl>
    <w:lvl w:ilvl="6">
      <w:start w:val="1"/>
      <w:numFmt w:val="decimal"/>
      <w:lvlText w:val="%1.%2.%3.%4.%5.%6.%7."/>
      <w:lvlJc w:val="left"/>
      <w:pPr>
        <w:tabs>
          <w:tab w:val="num" w:pos="-258"/>
        </w:tabs>
        <w:ind w:left="-258" w:hanging="1440"/>
      </w:pPr>
      <w:rPr>
        <w:rFonts w:hint="default"/>
      </w:rPr>
    </w:lvl>
    <w:lvl w:ilvl="7">
      <w:start w:val="1"/>
      <w:numFmt w:val="decimal"/>
      <w:lvlText w:val="%1.%2.%3.%4.%5.%6.%7.%8."/>
      <w:lvlJc w:val="left"/>
      <w:pPr>
        <w:tabs>
          <w:tab w:val="num" w:pos="-541"/>
        </w:tabs>
        <w:ind w:left="-541" w:hanging="1440"/>
      </w:pPr>
      <w:rPr>
        <w:rFonts w:hint="default"/>
      </w:rPr>
    </w:lvl>
    <w:lvl w:ilvl="8">
      <w:start w:val="1"/>
      <w:numFmt w:val="decimal"/>
      <w:lvlText w:val="%1.%2.%3.%4.%5.%6.%7.%8.%9."/>
      <w:lvlJc w:val="left"/>
      <w:pPr>
        <w:tabs>
          <w:tab w:val="num" w:pos="-464"/>
        </w:tabs>
        <w:ind w:left="-464" w:hanging="1800"/>
      </w:pPr>
      <w:rPr>
        <w:rFonts w:hint="default"/>
      </w:rPr>
    </w:lvl>
  </w:abstractNum>
  <w:abstractNum w:abstractNumId="16">
    <w:nsid w:val="39AE0726"/>
    <w:multiLevelType w:val="hybridMultilevel"/>
    <w:tmpl w:val="E60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4109E7"/>
    <w:multiLevelType w:val="hybridMultilevel"/>
    <w:tmpl w:val="1848FF5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494A78"/>
    <w:multiLevelType w:val="multilevel"/>
    <w:tmpl w:val="3E12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E407B1"/>
    <w:multiLevelType w:val="hybridMultilevel"/>
    <w:tmpl w:val="8D58E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175405"/>
    <w:multiLevelType w:val="multilevel"/>
    <w:tmpl w:val="137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151B5"/>
    <w:multiLevelType w:val="hybridMultilevel"/>
    <w:tmpl w:val="45E24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A6B1F"/>
    <w:multiLevelType w:val="multilevel"/>
    <w:tmpl w:val="BEC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29721A"/>
    <w:multiLevelType w:val="hybridMultilevel"/>
    <w:tmpl w:val="5FCEED08"/>
    <w:lvl w:ilvl="0" w:tplc="2DF43A36">
      <w:start w:val="9"/>
      <w:numFmt w:val="decimal"/>
      <w:lvlText w:val="3.%1."/>
      <w:lvlJc w:val="left"/>
      <w:pPr>
        <w:tabs>
          <w:tab w:val="num" w:pos="1967"/>
        </w:tabs>
        <w:ind w:left="1967" w:hanging="11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695C70"/>
    <w:multiLevelType w:val="singleLevel"/>
    <w:tmpl w:val="5FF00506"/>
    <w:lvl w:ilvl="0">
      <w:start w:val="2"/>
      <w:numFmt w:val="bullet"/>
      <w:pStyle w:val="4"/>
      <w:lvlText w:val="-"/>
      <w:lvlJc w:val="left"/>
      <w:pPr>
        <w:tabs>
          <w:tab w:val="num" w:pos="360"/>
        </w:tabs>
        <w:ind w:left="360" w:hanging="360"/>
      </w:pPr>
      <w:rPr>
        <w:rFonts w:hint="default"/>
      </w:rPr>
    </w:lvl>
  </w:abstractNum>
  <w:abstractNum w:abstractNumId="25">
    <w:nsid w:val="4FAD7299"/>
    <w:multiLevelType w:val="multilevel"/>
    <w:tmpl w:val="E9ECBD30"/>
    <w:lvl w:ilvl="0">
      <w:start w:val="1"/>
      <w:numFmt w:val="decimal"/>
      <w:pStyle w:val="1"/>
      <w:lvlText w:val="%1."/>
      <w:lvlJc w:val="left"/>
      <w:pPr>
        <w:tabs>
          <w:tab w:val="num" w:pos="3196"/>
        </w:tabs>
        <w:ind w:left="3196" w:hanging="360"/>
      </w:pPr>
      <w:rPr>
        <w:rFonts w:ascii="Times" w:eastAsia="Times New Roman" w:hAnsi="Times" w:cs="Arial"/>
      </w:rPr>
    </w:lvl>
    <w:lvl w:ilvl="1">
      <w:start w:val="1"/>
      <w:numFmt w:val="decimal"/>
      <w:isLgl/>
      <w:lvlText w:val="%1.%2."/>
      <w:lvlJc w:val="left"/>
      <w:pPr>
        <w:tabs>
          <w:tab w:val="num" w:pos="495"/>
        </w:tabs>
        <w:ind w:left="495" w:hanging="495"/>
      </w:pPr>
      <w:rPr>
        <w:rFonts w:ascii="Times" w:hAnsi="Time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50DB313B"/>
    <w:multiLevelType w:val="hybridMultilevel"/>
    <w:tmpl w:val="C58C3FF2"/>
    <w:lvl w:ilvl="0" w:tplc="FFFFFFFF">
      <w:start w:val="1"/>
      <w:numFmt w:val="bullet"/>
      <w:lvlText w:val=""/>
      <w:lvlJc w:val="left"/>
      <w:pPr>
        <w:tabs>
          <w:tab w:val="num" w:pos="567"/>
        </w:tabs>
        <w:ind w:left="567" w:hanging="28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2BE1393"/>
    <w:multiLevelType w:val="hybridMultilevel"/>
    <w:tmpl w:val="5AA2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D07C00"/>
    <w:multiLevelType w:val="hybridMultilevel"/>
    <w:tmpl w:val="D6EE1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CE0237"/>
    <w:multiLevelType w:val="multilevel"/>
    <w:tmpl w:val="2F7E56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1"/>
        </w:tabs>
        <w:ind w:left="431"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30">
    <w:nsid w:val="5C347579"/>
    <w:multiLevelType w:val="hybridMultilevel"/>
    <w:tmpl w:val="00E4683E"/>
    <w:lvl w:ilvl="0" w:tplc="5F0841E8">
      <w:start w:val="1"/>
      <w:numFmt w:val="decimal"/>
      <w:lvlText w:val="6.%1."/>
      <w:lvlJc w:val="left"/>
      <w:pPr>
        <w:tabs>
          <w:tab w:val="num" w:pos="1457"/>
        </w:tabs>
        <w:ind w:left="1457" w:hanging="73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5300F7"/>
    <w:multiLevelType w:val="hybridMultilevel"/>
    <w:tmpl w:val="00E4683E"/>
    <w:lvl w:ilvl="0" w:tplc="5F0841E8">
      <w:start w:val="1"/>
      <w:numFmt w:val="decimal"/>
      <w:lvlText w:val="6.%1."/>
      <w:lvlJc w:val="left"/>
      <w:pPr>
        <w:tabs>
          <w:tab w:val="num" w:pos="737"/>
        </w:tabs>
        <w:ind w:left="737" w:hanging="73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162AB7"/>
    <w:multiLevelType w:val="singleLevel"/>
    <w:tmpl w:val="F1AABEA2"/>
    <w:lvl w:ilvl="0">
      <w:start w:val="4"/>
      <w:numFmt w:val="decimal"/>
      <w:lvlText w:val="%1."/>
      <w:lvlJc w:val="left"/>
      <w:pPr>
        <w:tabs>
          <w:tab w:val="num" w:pos="4110"/>
        </w:tabs>
        <w:ind w:left="4110" w:hanging="375"/>
      </w:pPr>
      <w:rPr>
        <w:rFonts w:hint="default"/>
      </w:rPr>
    </w:lvl>
  </w:abstractNum>
  <w:abstractNum w:abstractNumId="33">
    <w:nsid w:val="669538AD"/>
    <w:multiLevelType w:val="multilevel"/>
    <w:tmpl w:val="074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6217D8"/>
    <w:multiLevelType w:val="hybridMultilevel"/>
    <w:tmpl w:val="C9E2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827758"/>
    <w:multiLevelType w:val="multilevel"/>
    <w:tmpl w:val="786A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7200B"/>
    <w:multiLevelType w:val="hybridMultilevel"/>
    <w:tmpl w:val="FD125414"/>
    <w:lvl w:ilvl="0" w:tplc="F252CD42">
      <w:start w:val="1"/>
      <w:numFmt w:val="decimal"/>
      <w:lvlText w:val="4.%1."/>
      <w:lvlJc w:val="left"/>
      <w:pPr>
        <w:tabs>
          <w:tab w:val="num" w:pos="737"/>
        </w:tabs>
        <w:ind w:left="737" w:hanging="737"/>
      </w:pPr>
      <w:rPr>
        <w:rFonts w:hint="default"/>
      </w:rPr>
    </w:lvl>
    <w:lvl w:ilvl="1" w:tplc="F252CD42">
      <w:start w:val="1"/>
      <w:numFmt w:val="decimal"/>
      <w:lvlText w:val="4.%2."/>
      <w:lvlJc w:val="left"/>
      <w:pPr>
        <w:tabs>
          <w:tab w:val="num" w:pos="1817"/>
        </w:tabs>
        <w:ind w:left="1817" w:hanging="73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CA1AA5"/>
    <w:multiLevelType w:val="hybridMultilevel"/>
    <w:tmpl w:val="DE2E4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14229A"/>
    <w:multiLevelType w:val="hybridMultilevel"/>
    <w:tmpl w:val="32205842"/>
    <w:lvl w:ilvl="0" w:tplc="89586E60">
      <w:start w:val="3"/>
      <w:numFmt w:val="decimal"/>
      <w:lvlText w:val="3.%1."/>
      <w:lvlJc w:val="left"/>
      <w:pPr>
        <w:tabs>
          <w:tab w:val="num" w:pos="3240"/>
        </w:tabs>
        <w:ind w:left="2880" w:hanging="360"/>
      </w:pPr>
      <w:rPr>
        <w:rFonts w:hint="default"/>
      </w:rPr>
    </w:lvl>
    <w:lvl w:ilvl="1" w:tplc="89586E60">
      <w:start w:val="3"/>
      <w:numFmt w:val="decimal"/>
      <w:lvlText w:val="3.%2."/>
      <w:lvlJc w:val="left"/>
      <w:pPr>
        <w:tabs>
          <w:tab w:val="num" w:pos="180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A38E2C78">
      <w:start w:val="4"/>
      <w:numFmt w:val="decimal"/>
      <w:lvlText w:val="3.%4."/>
      <w:lvlJc w:val="left"/>
      <w:pPr>
        <w:tabs>
          <w:tab w:val="num" w:pos="3240"/>
        </w:tabs>
        <w:ind w:left="2880" w:hanging="360"/>
      </w:pPr>
      <w:rPr>
        <w:rFonts w:hint="default"/>
      </w:rPr>
    </w:lvl>
    <w:lvl w:ilvl="4" w:tplc="04190001">
      <w:start w:val="1"/>
      <w:numFmt w:val="bullet"/>
      <w:lvlText w:val=""/>
      <w:lvlJc w:val="left"/>
      <w:pPr>
        <w:tabs>
          <w:tab w:val="num" w:pos="3600"/>
        </w:tabs>
        <w:ind w:left="3600" w:hanging="360"/>
      </w:pPr>
      <w:rPr>
        <w:rFonts w:ascii="Symbol" w:hAnsi="Symbol" w:hint="default"/>
      </w:rPr>
    </w:lvl>
    <w:lvl w:ilvl="5" w:tplc="869A2086">
      <w:start w:val="5"/>
      <w:numFmt w:val="decimal"/>
      <w:lvlText w:val="3.%6."/>
      <w:lvlJc w:val="left"/>
      <w:pPr>
        <w:tabs>
          <w:tab w:val="num" w:pos="1247"/>
        </w:tabs>
        <w:ind w:left="1247" w:hanging="1134"/>
      </w:pPr>
      <w:rPr>
        <w:rFonts w:hint="default"/>
      </w:rPr>
    </w:lvl>
    <w:lvl w:ilvl="6" w:tplc="04190001">
      <w:start w:val="1"/>
      <w:numFmt w:val="bullet"/>
      <w:lvlText w:val=""/>
      <w:lvlJc w:val="left"/>
      <w:pPr>
        <w:tabs>
          <w:tab w:val="num" w:pos="5040"/>
        </w:tabs>
        <w:ind w:left="5040" w:hanging="360"/>
      </w:pPr>
      <w:rPr>
        <w:rFonts w:ascii="Symbol" w:hAnsi="Symbol" w:hint="default"/>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9004BC"/>
    <w:multiLevelType w:val="hybridMultilevel"/>
    <w:tmpl w:val="AB2E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8069A4"/>
    <w:multiLevelType w:val="singleLevel"/>
    <w:tmpl w:val="6DD02FC0"/>
    <w:lvl w:ilvl="0">
      <w:start w:val="3"/>
      <w:numFmt w:val="bullet"/>
      <w:lvlText w:val="-"/>
      <w:lvlJc w:val="left"/>
      <w:pPr>
        <w:tabs>
          <w:tab w:val="num" w:pos="1080"/>
        </w:tabs>
        <w:ind w:left="1080" w:hanging="360"/>
      </w:pPr>
      <w:rPr>
        <w:rFonts w:hint="default"/>
      </w:rPr>
    </w:lvl>
  </w:abstractNum>
  <w:abstractNum w:abstractNumId="41">
    <w:nsid w:val="7DAA2CB8"/>
    <w:multiLevelType w:val="hybridMultilevel"/>
    <w:tmpl w:val="85D6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
  </w:num>
  <w:num w:numId="4">
    <w:abstractNumId w:val="2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29"/>
  </w:num>
  <w:num w:numId="8">
    <w:abstractNumId w:val="35"/>
  </w:num>
  <w:num w:numId="9">
    <w:abstractNumId w:val="8"/>
  </w:num>
  <w:num w:numId="10">
    <w:abstractNumId w:val="1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
  </w:num>
  <w:num w:numId="14">
    <w:abstractNumId w:val="33"/>
  </w:num>
  <w:num w:numId="15">
    <w:abstractNumId w:val="22"/>
  </w:num>
  <w:num w:numId="16">
    <w:abstractNumId w:val="20"/>
  </w:num>
  <w:num w:numId="17">
    <w:abstractNumId w:val="19"/>
  </w:num>
  <w:num w:numId="18">
    <w:abstractNumId w:val="21"/>
  </w:num>
  <w:num w:numId="19">
    <w:abstractNumId w:val="6"/>
  </w:num>
  <w:num w:numId="20">
    <w:abstractNumId w:val="40"/>
  </w:num>
  <w:num w:numId="21">
    <w:abstractNumId w:val="38"/>
  </w:num>
  <w:num w:numId="22">
    <w:abstractNumId w:val="11"/>
  </w:num>
  <w:num w:numId="23">
    <w:abstractNumId w:val="23"/>
  </w:num>
  <w:num w:numId="24">
    <w:abstractNumId w:val="36"/>
  </w:num>
  <w:num w:numId="25">
    <w:abstractNumId w:val="13"/>
  </w:num>
  <w:num w:numId="26">
    <w:abstractNumId w:val="10"/>
  </w:num>
  <w:num w:numId="27">
    <w:abstractNumId w:val="37"/>
  </w:num>
  <w:num w:numId="28">
    <w:abstractNumId w:val="41"/>
  </w:num>
  <w:num w:numId="29">
    <w:abstractNumId w:val="5"/>
  </w:num>
  <w:num w:numId="30">
    <w:abstractNumId w:val="30"/>
  </w:num>
  <w:num w:numId="31">
    <w:abstractNumId w:val="14"/>
  </w:num>
  <w:num w:numId="32">
    <w:abstractNumId w:val="4"/>
  </w:num>
  <w:num w:numId="33">
    <w:abstractNumId w:val="9"/>
  </w:num>
  <w:num w:numId="34">
    <w:abstractNumId w:val="31"/>
  </w:num>
  <w:num w:numId="35">
    <w:abstractNumId w:val="16"/>
  </w:num>
  <w:num w:numId="36">
    <w:abstractNumId w:val="7"/>
  </w:num>
  <w:num w:numId="37">
    <w:abstractNumId w:val="32"/>
  </w:num>
  <w:num w:numId="38">
    <w:abstractNumId w:val="28"/>
  </w:num>
  <w:num w:numId="39">
    <w:abstractNumId w:val="15"/>
  </w:num>
  <w:num w:numId="40">
    <w:abstractNumId w:val="39"/>
  </w:num>
  <w:num w:numId="41">
    <w:abstractNumId w:val="34"/>
  </w:num>
  <w:num w:numId="42">
    <w:abstractNumId w:val="1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AF"/>
    <w:rsid w:val="00084997"/>
    <w:rsid w:val="001A7149"/>
    <w:rsid w:val="00266DDC"/>
    <w:rsid w:val="002D19C8"/>
    <w:rsid w:val="0032394A"/>
    <w:rsid w:val="005E6B50"/>
    <w:rsid w:val="006100AF"/>
    <w:rsid w:val="00640B48"/>
    <w:rsid w:val="00692B3B"/>
    <w:rsid w:val="006A52BA"/>
    <w:rsid w:val="006A6843"/>
    <w:rsid w:val="00704B2F"/>
    <w:rsid w:val="007165D0"/>
    <w:rsid w:val="0079099E"/>
    <w:rsid w:val="008641E9"/>
    <w:rsid w:val="009B60DE"/>
    <w:rsid w:val="009D72F4"/>
    <w:rsid w:val="009E30D4"/>
    <w:rsid w:val="00AD1A13"/>
    <w:rsid w:val="00B50DF0"/>
    <w:rsid w:val="00B70727"/>
    <w:rsid w:val="00B71AB8"/>
    <w:rsid w:val="00B765C2"/>
    <w:rsid w:val="00BA46AF"/>
    <w:rsid w:val="00BD143B"/>
    <w:rsid w:val="00C74067"/>
    <w:rsid w:val="00C8208C"/>
    <w:rsid w:val="00CD35BF"/>
    <w:rsid w:val="00D16BC7"/>
    <w:rsid w:val="00D32566"/>
    <w:rsid w:val="00E54066"/>
    <w:rsid w:val="00F13243"/>
    <w:rsid w:val="00F17C6A"/>
    <w:rsid w:val="00F3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6100AF"/>
    <w:pPr>
      <w:keepNext/>
      <w:spacing w:after="0" w:line="240" w:lineRule="auto"/>
      <w:outlineLvl w:val="0"/>
    </w:pPr>
    <w:rPr>
      <w:rFonts w:ascii="Times New Roman" w:eastAsia="Times New Roman" w:hAnsi="Times New Roman" w:cs="Times New Roman"/>
      <w:b/>
      <w:sz w:val="24"/>
      <w:szCs w:val="20"/>
      <w:lang w:eastAsia="ru-RU"/>
    </w:rPr>
  </w:style>
  <w:style w:type="paragraph" w:styleId="20">
    <w:name w:val="heading 2"/>
    <w:basedOn w:val="a"/>
    <w:next w:val="a"/>
    <w:link w:val="21"/>
    <w:qFormat/>
    <w:rsid w:val="006100AF"/>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00AF"/>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0">
    <w:name w:val="heading 4"/>
    <w:basedOn w:val="3"/>
    <w:next w:val="a0"/>
    <w:link w:val="41"/>
    <w:qFormat/>
    <w:rsid w:val="006100AF"/>
    <w:pPr>
      <w:keepNext w:val="0"/>
      <w:tabs>
        <w:tab w:val="left" w:pos="9356"/>
      </w:tabs>
      <w:spacing w:after="120"/>
      <w:ind w:right="-965"/>
      <w:outlineLvl w:val="3"/>
    </w:pPr>
    <w:rPr>
      <w:b w:val="0"/>
      <w:snapToGrid w:val="0"/>
    </w:rPr>
  </w:style>
  <w:style w:type="paragraph" w:styleId="5">
    <w:name w:val="heading 5"/>
    <w:basedOn w:val="a0"/>
    <w:next w:val="a0"/>
    <w:link w:val="50"/>
    <w:qFormat/>
    <w:rsid w:val="006100AF"/>
    <w:pPr>
      <w:spacing w:before="240" w:after="60"/>
      <w:outlineLvl w:val="4"/>
    </w:pPr>
    <w:rPr>
      <w:rFonts w:ascii="Arial" w:hAnsi="Arial"/>
      <w:sz w:val="22"/>
    </w:rPr>
  </w:style>
  <w:style w:type="paragraph" w:styleId="6">
    <w:name w:val="heading 6"/>
    <w:basedOn w:val="a0"/>
    <w:next w:val="a0"/>
    <w:link w:val="60"/>
    <w:qFormat/>
    <w:rsid w:val="006100AF"/>
    <w:pPr>
      <w:spacing w:before="240" w:after="60"/>
      <w:ind w:left="708" w:hanging="708"/>
      <w:outlineLvl w:val="5"/>
    </w:pPr>
    <w:rPr>
      <w:i/>
      <w:sz w:val="22"/>
    </w:rPr>
  </w:style>
  <w:style w:type="paragraph" w:styleId="7">
    <w:name w:val="heading 7"/>
    <w:basedOn w:val="a0"/>
    <w:next w:val="a0"/>
    <w:link w:val="70"/>
    <w:qFormat/>
    <w:rsid w:val="006100AF"/>
    <w:pPr>
      <w:spacing w:before="240" w:after="60"/>
      <w:ind w:left="1416" w:hanging="708"/>
      <w:outlineLvl w:val="6"/>
    </w:pPr>
    <w:rPr>
      <w:rFonts w:ascii="Arial" w:hAnsi="Arial"/>
      <w:sz w:val="20"/>
    </w:rPr>
  </w:style>
  <w:style w:type="paragraph" w:styleId="8">
    <w:name w:val="heading 8"/>
    <w:basedOn w:val="a0"/>
    <w:next w:val="a0"/>
    <w:link w:val="80"/>
    <w:qFormat/>
    <w:rsid w:val="006100AF"/>
    <w:pPr>
      <w:spacing w:before="240" w:after="60"/>
      <w:ind w:left="2124" w:hanging="708"/>
      <w:outlineLvl w:val="7"/>
    </w:pPr>
    <w:rPr>
      <w:rFonts w:ascii="Arial" w:hAnsi="Arial"/>
      <w:i/>
      <w:sz w:val="20"/>
    </w:rPr>
  </w:style>
  <w:style w:type="paragraph" w:styleId="9">
    <w:name w:val="heading 9"/>
    <w:basedOn w:val="a"/>
    <w:next w:val="a"/>
    <w:link w:val="90"/>
    <w:qFormat/>
    <w:rsid w:val="006100A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6100AF"/>
    <w:rPr>
      <w:rFonts w:ascii="Times New Roman" w:eastAsia="Times New Roman" w:hAnsi="Times New Roman" w:cs="Times New Roman"/>
      <w:b/>
      <w:sz w:val="24"/>
      <w:szCs w:val="20"/>
      <w:lang w:eastAsia="ru-RU"/>
    </w:rPr>
  </w:style>
  <w:style w:type="character" w:customStyle="1" w:styleId="21">
    <w:name w:val="Заголовок 2 Знак"/>
    <w:basedOn w:val="a1"/>
    <w:link w:val="20"/>
    <w:rsid w:val="006100AF"/>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6100AF"/>
    <w:rPr>
      <w:rFonts w:ascii="Times New Roman" w:eastAsia="Times New Roman" w:hAnsi="Times New Roman" w:cs="Times New Roman"/>
      <w:b/>
      <w:sz w:val="24"/>
      <w:szCs w:val="20"/>
      <w:lang w:eastAsia="ru-RU"/>
    </w:rPr>
  </w:style>
  <w:style w:type="character" w:customStyle="1" w:styleId="41">
    <w:name w:val="Заголовок 4 Знак"/>
    <w:basedOn w:val="a1"/>
    <w:link w:val="40"/>
    <w:rsid w:val="006100AF"/>
    <w:rPr>
      <w:rFonts w:ascii="Times New Roman" w:eastAsia="Times New Roman" w:hAnsi="Times New Roman" w:cs="Times New Roman"/>
      <w:snapToGrid w:val="0"/>
      <w:sz w:val="24"/>
      <w:szCs w:val="20"/>
      <w:lang w:eastAsia="ru-RU"/>
    </w:rPr>
  </w:style>
  <w:style w:type="character" w:customStyle="1" w:styleId="50">
    <w:name w:val="Заголовок 5 Знак"/>
    <w:basedOn w:val="a1"/>
    <w:link w:val="5"/>
    <w:rsid w:val="006100AF"/>
    <w:rPr>
      <w:rFonts w:ascii="Arial" w:eastAsia="Times New Roman" w:hAnsi="Arial" w:cs="Times New Roman"/>
      <w:snapToGrid w:val="0"/>
      <w:szCs w:val="20"/>
      <w:lang w:eastAsia="ru-RU"/>
    </w:rPr>
  </w:style>
  <w:style w:type="character" w:customStyle="1" w:styleId="60">
    <w:name w:val="Заголовок 6 Знак"/>
    <w:basedOn w:val="a1"/>
    <w:link w:val="6"/>
    <w:rsid w:val="006100AF"/>
    <w:rPr>
      <w:rFonts w:ascii="Times New Roman" w:eastAsia="Times New Roman" w:hAnsi="Times New Roman" w:cs="Times New Roman"/>
      <w:i/>
      <w:snapToGrid w:val="0"/>
      <w:szCs w:val="20"/>
      <w:lang w:eastAsia="ru-RU"/>
    </w:rPr>
  </w:style>
  <w:style w:type="character" w:customStyle="1" w:styleId="70">
    <w:name w:val="Заголовок 7 Знак"/>
    <w:basedOn w:val="a1"/>
    <w:link w:val="7"/>
    <w:rsid w:val="006100AF"/>
    <w:rPr>
      <w:rFonts w:ascii="Arial" w:eastAsia="Times New Roman" w:hAnsi="Arial" w:cs="Times New Roman"/>
      <w:snapToGrid w:val="0"/>
      <w:sz w:val="20"/>
      <w:szCs w:val="20"/>
      <w:lang w:eastAsia="ru-RU"/>
    </w:rPr>
  </w:style>
  <w:style w:type="character" w:customStyle="1" w:styleId="80">
    <w:name w:val="Заголовок 8 Знак"/>
    <w:basedOn w:val="a1"/>
    <w:link w:val="8"/>
    <w:rsid w:val="006100AF"/>
    <w:rPr>
      <w:rFonts w:ascii="Arial" w:eastAsia="Times New Roman" w:hAnsi="Arial" w:cs="Times New Roman"/>
      <w:i/>
      <w:snapToGrid w:val="0"/>
      <w:sz w:val="20"/>
      <w:szCs w:val="20"/>
      <w:lang w:eastAsia="ru-RU"/>
    </w:rPr>
  </w:style>
  <w:style w:type="character" w:customStyle="1" w:styleId="90">
    <w:name w:val="Заголовок 9 Знак"/>
    <w:basedOn w:val="a1"/>
    <w:link w:val="9"/>
    <w:rsid w:val="006100AF"/>
    <w:rPr>
      <w:rFonts w:ascii="Arial" w:eastAsia="Times New Roman" w:hAnsi="Arial" w:cs="Arial"/>
      <w:lang w:eastAsia="ru-RU"/>
    </w:rPr>
  </w:style>
  <w:style w:type="numbering" w:customStyle="1" w:styleId="12">
    <w:name w:val="Нет списка1"/>
    <w:next w:val="a3"/>
    <w:semiHidden/>
    <w:unhideWhenUsed/>
    <w:rsid w:val="006100AF"/>
  </w:style>
  <w:style w:type="paragraph" w:styleId="a4">
    <w:name w:val="Body Text"/>
    <w:basedOn w:val="a"/>
    <w:link w:val="a5"/>
    <w:rsid w:val="006100AF"/>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1"/>
    <w:link w:val="a4"/>
    <w:rsid w:val="006100AF"/>
    <w:rPr>
      <w:rFonts w:ascii="Times New Roman" w:eastAsia="Times New Roman" w:hAnsi="Times New Roman" w:cs="Times New Roman"/>
      <w:sz w:val="24"/>
      <w:szCs w:val="20"/>
      <w:lang w:eastAsia="ru-RU"/>
    </w:rPr>
  </w:style>
  <w:style w:type="paragraph" w:customStyle="1" w:styleId="210">
    <w:name w:val="Основной текст 21"/>
    <w:basedOn w:val="a"/>
    <w:rsid w:val="006100AF"/>
    <w:pPr>
      <w:spacing w:after="0" w:line="240" w:lineRule="auto"/>
      <w:jc w:val="both"/>
    </w:pPr>
    <w:rPr>
      <w:rFonts w:ascii="Times New Roman" w:eastAsia="Times New Roman" w:hAnsi="Times New Roman" w:cs="Times New Roman"/>
      <w:sz w:val="24"/>
      <w:szCs w:val="20"/>
      <w:lang w:eastAsia="ru-RU"/>
    </w:rPr>
  </w:style>
  <w:style w:type="paragraph" w:styleId="a6">
    <w:name w:val="header"/>
    <w:basedOn w:val="a"/>
    <w:link w:val="a7"/>
    <w:rsid w:val="006100A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6"/>
    <w:rsid w:val="006100AF"/>
    <w:rPr>
      <w:rFonts w:ascii="Times New Roman" w:eastAsia="Times New Roman" w:hAnsi="Times New Roman" w:cs="Times New Roman"/>
      <w:sz w:val="20"/>
      <w:szCs w:val="20"/>
      <w:lang w:eastAsia="ru-RU"/>
    </w:rPr>
  </w:style>
  <w:style w:type="character" w:styleId="a8">
    <w:name w:val="page number"/>
    <w:basedOn w:val="a1"/>
    <w:rsid w:val="006100AF"/>
  </w:style>
  <w:style w:type="paragraph" w:styleId="a9">
    <w:name w:val="Body Text Indent"/>
    <w:basedOn w:val="a"/>
    <w:link w:val="aa"/>
    <w:rsid w:val="006100AF"/>
    <w:pPr>
      <w:spacing w:after="0" w:line="240" w:lineRule="auto"/>
      <w:ind w:firstLine="567"/>
      <w:jc w:val="both"/>
    </w:pPr>
    <w:rPr>
      <w:rFonts w:ascii="Times New Roman" w:eastAsia="Times New Roman" w:hAnsi="Times New Roman" w:cs="Times New Roman"/>
      <w:szCs w:val="20"/>
      <w:lang w:eastAsia="ru-RU"/>
    </w:rPr>
  </w:style>
  <w:style w:type="character" w:customStyle="1" w:styleId="aa">
    <w:name w:val="Основной текст с отступом Знак"/>
    <w:basedOn w:val="a1"/>
    <w:link w:val="a9"/>
    <w:rsid w:val="006100AF"/>
    <w:rPr>
      <w:rFonts w:ascii="Times New Roman" w:eastAsia="Times New Roman" w:hAnsi="Times New Roman" w:cs="Times New Roman"/>
      <w:szCs w:val="20"/>
      <w:lang w:eastAsia="ru-RU"/>
    </w:rPr>
  </w:style>
  <w:style w:type="paragraph" w:styleId="22">
    <w:name w:val="Body Text Indent 2"/>
    <w:basedOn w:val="a"/>
    <w:link w:val="23"/>
    <w:rsid w:val="006100AF"/>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1"/>
    <w:link w:val="22"/>
    <w:rsid w:val="006100AF"/>
    <w:rPr>
      <w:rFonts w:ascii="Times New Roman" w:eastAsia="Times New Roman" w:hAnsi="Times New Roman" w:cs="Times New Roman"/>
      <w:sz w:val="20"/>
      <w:szCs w:val="20"/>
      <w:lang w:eastAsia="ru-RU"/>
    </w:rPr>
  </w:style>
  <w:style w:type="paragraph" w:styleId="24">
    <w:name w:val="Body Text 2"/>
    <w:basedOn w:val="a"/>
    <w:link w:val="25"/>
    <w:rsid w:val="006100AF"/>
    <w:pPr>
      <w:spacing w:after="0" w:line="240" w:lineRule="auto"/>
      <w:jc w:val="both"/>
    </w:pPr>
    <w:rPr>
      <w:rFonts w:ascii="Times New Roman" w:eastAsia="Times New Roman" w:hAnsi="Times New Roman" w:cs="Times New Roman"/>
      <w:b/>
      <w:sz w:val="24"/>
      <w:szCs w:val="20"/>
      <w:lang w:eastAsia="ru-RU"/>
    </w:rPr>
  </w:style>
  <w:style w:type="character" w:customStyle="1" w:styleId="25">
    <w:name w:val="Основной текст 2 Знак"/>
    <w:basedOn w:val="a1"/>
    <w:link w:val="24"/>
    <w:rsid w:val="006100AF"/>
    <w:rPr>
      <w:rFonts w:ascii="Times New Roman" w:eastAsia="Times New Roman" w:hAnsi="Times New Roman" w:cs="Times New Roman"/>
      <w:b/>
      <w:sz w:val="24"/>
      <w:szCs w:val="20"/>
      <w:lang w:eastAsia="ru-RU"/>
    </w:rPr>
  </w:style>
  <w:style w:type="paragraph" w:styleId="31">
    <w:name w:val="Body Text Indent 3"/>
    <w:basedOn w:val="a"/>
    <w:link w:val="32"/>
    <w:rsid w:val="006100AF"/>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1"/>
    <w:link w:val="31"/>
    <w:rsid w:val="006100AF"/>
    <w:rPr>
      <w:rFonts w:ascii="Times New Roman" w:eastAsia="Times New Roman" w:hAnsi="Times New Roman" w:cs="Times New Roman"/>
      <w:sz w:val="24"/>
      <w:szCs w:val="20"/>
      <w:lang w:eastAsia="ru-RU"/>
    </w:rPr>
  </w:style>
  <w:style w:type="paragraph" w:styleId="ab">
    <w:name w:val="Balloon Text"/>
    <w:basedOn w:val="a"/>
    <w:link w:val="ac"/>
    <w:semiHidden/>
    <w:rsid w:val="006100A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semiHidden/>
    <w:rsid w:val="006100AF"/>
    <w:rPr>
      <w:rFonts w:ascii="Tahoma" w:eastAsia="Times New Roman" w:hAnsi="Tahoma" w:cs="Tahoma"/>
      <w:sz w:val="16"/>
      <w:szCs w:val="16"/>
      <w:lang w:eastAsia="ru-RU"/>
    </w:rPr>
  </w:style>
  <w:style w:type="paragraph" w:customStyle="1" w:styleId="a0">
    <w:name w:val="Нормальный"/>
    <w:rsid w:val="006100AF"/>
    <w:pPr>
      <w:spacing w:after="0" w:line="240" w:lineRule="auto"/>
      <w:jc w:val="both"/>
    </w:pPr>
    <w:rPr>
      <w:rFonts w:ascii="Times New Roman" w:eastAsia="Times New Roman" w:hAnsi="Times New Roman" w:cs="Times New Roman"/>
      <w:snapToGrid w:val="0"/>
      <w:sz w:val="24"/>
      <w:szCs w:val="20"/>
      <w:lang w:eastAsia="ru-RU"/>
    </w:rPr>
  </w:style>
  <w:style w:type="paragraph" w:styleId="13">
    <w:name w:val="toc 1"/>
    <w:basedOn w:val="a0"/>
    <w:next w:val="a0"/>
    <w:autoRedefine/>
    <w:semiHidden/>
    <w:rsid w:val="006100AF"/>
    <w:pPr>
      <w:tabs>
        <w:tab w:val="left" w:pos="480"/>
        <w:tab w:val="right" w:leader="dot" w:pos="9072"/>
      </w:tabs>
      <w:suppressAutoHyphens/>
      <w:spacing w:before="120" w:after="120" w:line="360" w:lineRule="auto"/>
      <w:jc w:val="left"/>
    </w:pPr>
    <w:rPr>
      <w:rFonts w:ascii="Arial" w:hAnsi="Arial"/>
      <w:b/>
      <w:caps/>
      <w:sz w:val="22"/>
    </w:rPr>
  </w:style>
  <w:style w:type="paragraph" w:customStyle="1" w:styleId="1">
    <w:name w:val="Стиль1"/>
    <w:basedOn w:val="a4"/>
    <w:autoRedefine/>
    <w:rsid w:val="006100AF"/>
    <w:pPr>
      <w:numPr>
        <w:numId w:val="1"/>
      </w:numPr>
      <w:tabs>
        <w:tab w:val="left" w:pos="9356"/>
      </w:tabs>
    </w:pPr>
    <w:rPr>
      <w:rFonts w:ascii="Times" w:hAnsi="Times" w:cs="Arial"/>
      <w:b/>
      <w:bCs/>
      <w:szCs w:val="24"/>
    </w:rPr>
  </w:style>
  <w:style w:type="character" w:customStyle="1" w:styleId="ad">
    <w:name w:val="Нормальный Знак"/>
    <w:rsid w:val="006100AF"/>
    <w:rPr>
      <w:snapToGrid w:val="0"/>
      <w:sz w:val="24"/>
      <w:lang w:val="ru-RU" w:eastAsia="ru-RU" w:bidi="ar-SA"/>
    </w:rPr>
  </w:style>
  <w:style w:type="character" w:customStyle="1" w:styleId="14">
    <w:name w:val="Стиль1 Знак"/>
    <w:rsid w:val="006100AF"/>
    <w:rPr>
      <w:rFonts w:ascii="Arial" w:hAnsi="Arial" w:cs="Arial"/>
      <w:b/>
      <w:sz w:val="22"/>
      <w:szCs w:val="22"/>
      <w:lang w:val="ru-RU" w:eastAsia="ru-RU" w:bidi="ar-SA"/>
    </w:rPr>
  </w:style>
  <w:style w:type="character" w:styleId="ae">
    <w:name w:val="Hyperlink"/>
    <w:rsid w:val="006100AF"/>
    <w:rPr>
      <w:color w:val="0000FF"/>
      <w:u w:val="single"/>
    </w:rPr>
  </w:style>
  <w:style w:type="paragraph" w:styleId="af">
    <w:name w:val="footer"/>
    <w:basedOn w:val="a"/>
    <w:link w:val="af0"/>
    <w:rsid w:val="006100A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6100AF"/>
    <w:rPr>
      <w:rFonts w:ascii="Times New Roman" w:eastAsia="Times New Roman" w:hAnsi="Times New Roman" w:cs="Times New Roman"/>
      <w:sz w:val="20"/>
      <w:szCs w:val="20"/>
      <w:lang w:eastAsia="ru-RU"/>
    </w:rPr>
  </w:style>
  <w:style w:type="paragraph" w:customStyle="1" w:styleId="26">
    <w:name w:val="Стиль2"/>
    <w:basedOn w:val="a4"/>
    <w:autoRedefine/>
    <w:rsid w:val="006100AF"/>
    <w:pPr>
      <w:pBdr>
        <w:top w:val="single" w:sz="4" w:space="1" w:color="auto"/>
        <w:left w:val="single" w:sz="4" w:space="4" w:color="auto"/>
        <w:bottom w:val="single" w:sz="4" w:space="1" w:color="auto"/>
        <w:right w:val="single" w:sz="4" w:space="4" w:color="auto"/>
      </w:pBdr>
      <w:spacing w:before="120"/>
    </w:pPr>
    <w:rPr>
      <w:rFonts w:ascii="Times" w:hAnsi="Times" w:cs="Arial"/>
      <w:szCs w:val="24"/>
    </w:rPr>
  </w:style>
  <w:style w:type="paragraph" w:customStyle="1" w:styleId="33">
    <w:name w:val="Стиль3"/>
    <w:basedOn w:val="a"/>
    <w:autoRedefine/>
    <w:rsid w:val="006100AF"/>
    <w:pPr>
      <w:tabs>
        <w:tab w:val="num" w:pos="567"/>
      </w:tabs>
      <w:spacing w:before="120" w:after="0" w:line="240" w:lineRule="auto"/>
      <w:ind w:left="567"/>
      <w:jc w:val="both"/>
    </w:pPr>
    <w:rPr>
      <w:rFonts w:ascii="Arial" w:eastAsia="Times New Roman" w:hAnsi="Arial" w:cs="Arial"/>
      <w:lang w:eastAsia="ru-RU"/>
    </w:rPr>
  </w:style>
  <w:style w:type="paragraph" w:customStyle="1" w:styleId="4">
    <w:name w:val="Стиль4"/>
    <w:basedOn w:val="a"/>
    <w:rsid w:val="006100AF"/>
    <w:pPr>
      <w:numPr>
        <w:numId w:val="2"/>
      </w:numPr>
      <w:spacing w:before="120" w:after="0" w:line="240" w:lineRule="auto"/>
      <w:jc w:val="both"/>
    </w:pPr>
    <w:rPr>
      <w:rFonts w:ascii="Arial" w:eastAsia="Times New Roman" w:hAnsi="Arial" w:cs="Arial"/>
      <w:lang w:eastAsia="ru-RU"/>
    </w:rPr>
  </w:style>
  <w:style w:type="paragraph" w:customStyle="1" w:styleId="51">
    <w:name w:val="Стиль5"/>
    <w:basedOn w:val="a4"/>
    <w:autoRedefine/>
    <w:rsid w:val="006100AF"/>
    <w:pPr>
      <w:tabs>
        <w:tab w:val="num" w:pos="426"/>
      </w:tabs>
      <w:spacing w:before="60"/>
      <w:ind w:left="567" w:hanging="567"/>
    </w:pPr>
    <w:rPr>
      <w:rFonts w:ascii="Arial" w:hAnsi="Arial" w:cs="Arial"/>
      <w:sz w:val="22"/>
      <w:szCs w:val="22"/>
    </w:rPr>
  </w:style>
  <w:style w:type="paragraph" w:customStyle="1" w:styleId="Arial110075">
    <w:name w:val="Стиль Основной текст + Arial 11 пт Слева:  0 см Выступ:  0.75 см..."/>
    <w:basedOn w:val="a4"/>
    <w:rsid w:val="006100AF"/>
    <w:pPr>
      <w:spacing w:before="60"/>
      <w:ind w:left="510"/>
    </w:pPr>
    <w:rPr>
      <w:rFonts w:ascii="Arial" w:hAnsi="Arial"/>
      <w:sz w:val="22"/>
    </w:rPr>
  </w:style>
  <w:style w:type="paragraph" w:customStyle="1" w:styleId="15">
    <w:name w:val="Стиль Вит1"/>
    <w:basedOn w:val="20"/>
    <w:rsid w:val="006100AF"/>
    <w:pPr>
      <w:numPr>
        <w:ilvl w:val="1"/>
      </w:numPr>
      <w:spacing w:before="120" w:after="120"/>
      <w:ind w:right="85"/>
      <w:jc w:val="both"/>
    </w:pPr>
    <w:rPr>
      <w:rFonts w:ascii="Arial" w:hAnsi="Arial"/>
      <w:b w:val="0"/>
      <w:snapToGrid w:val="0"/>
      <w:sz w:val="22"/>
    </w:rPr>
  </w:style>
  <w:style w:type="paragraph" w:customStyle="1" w:styleId="3Arial015">
    <w:name w:val="Стиль Заголовок 3 + Arial Справа:  0.15 см"/>
    <w:basedOn w:val="3"/>
    <w:autoRedefine/>
    <w:rsid w:val="006100AF"/>
    <w:pPr>
      <w:keepNext w:val="0"/>
      <w:tabs>
        <w:tab w:val="left" w:pos="9356"/>
      </w:tabs>
      <w:spacing w:before="60" w:after="120"/>
      <w:ind w:right="85"/>
      <w:jc w:val="center"/>
    </w:pPr>
    <w:rPr>
      <w:rFonts w:ascii="Arial" w:hAnsi="Arial"/>
      <w:b w:val="0"/>
      <w:snapToGrid w:val="0"/>
      <w:sz w:val="22"/>
    </w:rPr>
  </w:style>
  <w:style w:type="paragraph" w:customStyle="1" w:styleId="3Arial0156">
    <w:name w:val="Стиль Заголовок 3 + Arial Справа:  0.15 см Перед:  6 пт"/>
    <w:basedOn w:val="3"/>
    <w:rsid w:val="006100AF"/>
    <w:pPr>
      <w:keepNext w:val="0"/>
      <w:numPr>
        <w:ilvl w:val="2"/>
      </w:numPr>
      <w:tabs>
        <w:tab w:val="left" w:pos="9356"/>
      </w:tabs>
      <w:spacing w:before="120" w:after="120"/>
      <w:ind w:right="85"/>
    </w:pPr>
    <w:rPr>
      <w:rFonts w:ascii="Arial" w:hAnsi="Arial"/>
      <w:b w:val="0"/>
      <w:snapToGrid w:val="0"/>
      <w:sz w:val="22"/>
    </w:rPr>
  </w:style>
  <w:style w:type="paragraph" w:customStyle="1" w:styleId="34">
    <w:name w:val="Стиль Вит3"/>
    <w:basedOn w:val="a0"/>
    <w:autoRedefine/>
    <w:rsid w:val="006100AF"/>
    <w:pPr>
      <w:spacing w:after="120"/>
      <w:ind w:firstLine="284"/>
    </w:pPr>
    <w:rPr>
      <w:rFonts w:ascii="Arial" w:hAnsi="Arial"/>
      <w:color w:val="000000"/>
      <w:sz w:val="22"/>
    </w:rPr>
  </w:style>
  <w:style w:type="character" w:customStyle="1" w:styleId="16">
    <w:name w:val="Стиль Вит1 Знак Знак"/>
    <w:rsid w:val="006100AF"/>
    <w:rPr>
      <w:rFonts w:ascii="Arial" w:hAnsi="Arial"/>
      <w:snapToGrid w:val="0"/>
      <w:sz w:val="22"/>
      <w:lang w:val="ru-RU" w:eastAsia="ru-RU" w:bidi="ar-SA"/>
    </w:rPr>
  </w:style>
  <w:style w:type="paragraph" w:customStyle="1" w:styleId="2">
    <w:name w:val="Стиль Вит2"/>
    <w:basedOn w:val="a0"/>
    <w:rsid w:val="006100AF"/>
    <w:pPr>
      <w:numPr>
        <w:numId w:val="3"/>
      </w:numPr>
      <w:tabs>
        <w:tab w:val="left" w:pos="9356"/>
      </w:tabs>
    </w:pPr>
    <w:rPr>
      <w:rFonts w:ascii="Arial" w:hAnsi="Arial"/>
      <w:sz w:val="22"/>
    </w:rPr>
  </w:style>
  <w:style w:type="paragraph" w:customStyle="1" w:styleId="4Arial015">
    <w:name w:val="Стиль Заголовок 4 + Arial Справа:  0.15 см"/>
    <w:basedOn w:val="40"/>
    <w:rsid w:val="006100AF"/>
    <w:pPr>
      <w:numPr>
        <w:ilvl w:val="3"/>
      </w:numPr>
      <w:ind w:right="85"/>
    </w:pPr>
    <w:rPr>
      <w:rFonts w:ascii="Arial" w:hAnsi="Arial"/>
      <w:sz w:val="22"/>
    </w:rPr>
  </w:style>
  <w:style w:type="character" w:customStyle="1" w:styleId="35">
    <w:name w:val="Стиль Вит3 Знак"/>
    <w:rsid w:val="006100AF"/>
    <w:rPr>
      <w:rFonts w:ascii="Arial" w:hAnsi="Arial"/>
      <w:snapToGrid w:val="0"/>
      <w:color w:val="000000"/>
      <w:sz w:val="22"/>
      <w:lang w:val="ru-RU" w:eastAsia="ru-RU" w:bidi="ar-SA"/>
    </w:rPr>
  </w:style>
  <w:style w:type="character" w:customStyle="1" w:styleId="27">
    <w:name w:val="Стиль2 Знак"/>
    <w:rsid w:val="006100AF"/>
    <w:rPr>
      <w:rFonts w:ascii="Arial" w:hAnsi="Arial" w:cs="Arial"/>
      <w:sz w:val="22"/>
      <w:szCs w:val="22"/>
      <w:lang w:val="ru-RU" w:eastAsia="ru-RU" w:bidi="ar-SA"/>
    </w:rPr>
  </w:style>
  <w:style w:type="character" w:styleId="af1">
    <w:name w:val="Emphasis"/>
    <w:uiPriority w:val="20"/>
    <w:qFormat/>
    <w:rsid w:val="006100AF"/>
    <w:rPr>
      <w:i/>
      <w:iCs/>
    </w:rPr>
  </w:style>
  <w:style w:type="paragraph" w:styleId="af2">
    <w:name w:val="No Spacing"/>
    <w:uiPriority w:val="1"/>
    <w:qFormat/>
    <w:rsid w:val="006100AF"/>
    <w:pPr>
      <w:spacing w:after="0" w:line="240" w:lineRule="auto"/>
    </w:pPr>
    <w:rPr>
      <w:rFonts w:ascii="Times New Roman" w:eastAsia="Times New Roman" w:hAnsi="Times New Roman" w:cs="Times New Roman"/>
      <w:sz w:val="20"/>
      <w:szCs w:val="20"/>
      <w:lang w:eastAsia="ru-RU"/>
    </w:rPr>
  </w:style>
  <w:style w:type="character" w:styleId="af3">
    <w:name w:val="Strong"/>
    <w:uiPriority w:val="22"/>
    <w:qFormat/>
    <w:rsid w:val="006100AF"/>
    <w:rPr>
      <w:b/>
      <w:bCs/>
    </w:rPr>
  </w:style>
  <w:style w:type="paragraph" w:styleId="af4">
    <w:name w:val="Normal (Web)"/>
    <w:basedOn w:val="a"/>
    <w:rsid w:val="006100AF"/>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f5">
    <w:name w:val="Title"/>
    <w:basedOn w:val="a"/>
    <w:link w:val="af6"/>
    <w:qFormat/>
    <w:rsid w:val="006100AF"/>
    <w:pPr>
      <w:spacing w:after="0" w:line="240" w:lineRule="auto"/>
      <w:jc w:val="center"/>
    </w:pPr>
    <w:rPr>
      <w:rFonts w:ascii="Courier New" w:eastAsia="Courier New" w:hAnsi="Courier New" w:cs="Times New Roman"/>
      <w:b/>
      <w:sz w:val="24"/>
      <w:szCs w:val="20"/>
      <w:lang w:eastAsia="ru-RU"/>
    </w:rPr>
  </w:style>
  <w:style w:type="character" w:customStyle="1" w:styleId="af6">
    <w:name w:val="Название Знак"/>
    <w:basedOn w:val="a1"/>
    <w:link w:val="af5"/>
    <w:rsid w:val="006100AF"/>
    <w:rPr>
      <w:rFonts w:ascii="Courier New" w:eastAsia="Courier New" w:hAnsi="Courier New" w:cs="Times New Roman"/>
      <w:b/>
      <w:sz w:val="24"/>
      <w:szCs w:val="20"/>
      <w:lang w:eastAsia="ru-RU"/>
    </w:rPr>
  </w:style>
  <w:style w:type="paragraph" w:customStyle="1" w:styleId="Arial1136">
    <w:name w:val="Стиль Arial 11 пт полужирный По центру Перед:  3 пт После:  6 ..."/>
    <w:basedOn w:val="a"/>
    <w:rsid w:val="006100AF"/>
    <w:pPr>
      <w:keepNext/>
      <w:spacing w:before="180" w:after="60" w:line="240" w:lineRule="auto"/>
      <w:jc w:val="center"/>
    </w:pPr>
    <w:rPr>
      <w:rFonts w:ascii="Arial" w:eastAsia="Times New Roman" w:hAnsi="Arial" w:cs="Times New Roman"/>
      <w:b/>
      <w:bCs/>
      <w:szCs w:val="20"/>
      <w:lang w:eastAsia="ru-RU"/>
    </w:rPr>
  </w:style>
  <w:style w:type="paragraph" w:customStyle="1" w:styleId="Arial1100750">
    <w:name w:val="Стиль Arial 11 пт По ширине Слева:  0 см Выступ:  0.75 см Пере..."/>
    <w:basedOn w:val="a"/>
    <w:rsid w:val="006100AF"/>
    <w:pPr>
      <w:spacing w:before="80" w:after="0" w:line="240" w:lineRule="auto"/>
      <w:ind w:left="425" w:hanging="425"/>
      <w:jc w:val="both"/>
    </w:pPr>
    <w:rPr>
      <w:rFonts w:ascii="Arial" w:eastAsia="Times New Roman" w:hAnsi="Arial" w:cs="Times New Roman"/>
      <w:szCs w:val="20"/>
      <w:lang w:eastAsia="ru-RU"/>
    </w:rPr>
  </w:style>
  <w:style w:type="paragraph" w:customStyle="1" w:styleId="Default">
    <w:name w:val="Default"/>
    <w:rsid w:val="006100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rial1050">
    <w:name w:val="Стиль Основной текст + (латиница) Arial 10.5 пт Слева:  0 см Выс..."/>
    <w:basedOn w:val="a4"/>
    <w:rsid w:val="006100AF"/>
    <w:pPr>
      <w:spacing w:before="80"/>
      <w:ind w:left="425" w:hanging="425"/>
    </w:pPr>
    <w:rPr>
      <w:rFonts w:ascii="Arial" w:hAnsi="Arial"/>
      <w:sz w:val="21"/>
    </w:rPr>
  </w:style>
  <w:style w:type="paragraph" w:customStyle="1" w:styleId="Arial1100751">
    <w:name w:val="Стиль Стиль Arial 11 пт По ширине Слева:  0 см Выступ:  0.75 см Пер..."/>
    <w:basedOn w:val="Arial1100750"/>
    <w:rsid w:val="006100AF"/>
  </w:style>
  <w:style w:type="paragraph" w:styleId="36">
    <w:name w:val="Body Text 3"/>
    <w:basedOn w:val="a"/>
    <w:link w:val="37"/>
    <w:rsid w:val="006100A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100AF"/>
    <w:rPr>
      <w:rFonts w:ascii="Times New Roman" w:eastAsia="Times New Roman" w:hAnsi="Times New Roman" w:cs="Times New Roman"/>
      <w:sz w:val="16"/>
      <w:szCs w:val="16"/>
      <w:lang w:eastAsia="ru-RU"/>
    </w:rPr>
  </w:style>
  <w:style w:type="paragraph" w:customStyle="1" w:styleId="Iauiue12">
    <w:name w:val="Iau?iue 12"/>
    <w:basedOn w:val="a"/>
    <w:rsid w:val="006100AF"/>
    <w:pPr>
      <w:suppressAutoHyphens/>
      <w:spacing w:after="0" w:line="240" w:lineRule="auto"/>
    </w:pPr>
    <w:rPr>
      <w:rFonts w:ascii="Times New Roman" w:eastAsia="Times New Roman" w:hAnsi="Times New Roman" w:cs="Times New Roman"/>
      <w:sz w:val="24"/>
      <w:szCs w:val="24"/>
      <w:lang w:eastAsia="ar-SA"/>
    </w:rPr>
  </w:style>
  <w:style w:type="paragraph" w:styleId="af7">
    <w:name w:val="footnote text"/>
    <w:basedOn w:val="a"/>
    <w:link w:val="af8"/>
    <w:rsid w:val="006100AF"/>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f8">
    <w:name w:val="Текст сноски Знак"/>
    <w:basedOn w:val="a1"/>
    <w:link w:val="af7"/>
    <w:rsid w:val="006100AF"/>
    <w:rPr>
      <w:rFonts w:ascii="Times New Roman" w:eastAsia="Times New Roman" w:hAnsi="Times New Roman" w:cs="Times New Roman"/>
      <w:sz w:val="20"/>
      <w:szCs w:val="20"/>
      <w:lang w:eastAsia="ar-SA"/>
    </w:rPr>
  </w:style>
  <w:style w:type="paragraph" w:customStyle="1" w:styleId="310">
    <w:name w:val="Основной текст 31"/>
    <w:basedOn w:val="a"/>
    <w:rsid w:val="006100AF"/>
    <w:pPr>
      <w:suppressAutoHyphens/>
      <w:spacing w:after="0" w:line="240" w:lineRule="auto"/>
      <w:jc w:val="both"/>
    </w:pPr>
    <w:rPr>
      <w:rFonts w:ascii="Times New Roman" w:eastAsia="Times New Roman" w:hAnsi="Times New Roman" w:cs="Times New Roman"/>
      <w:lang w:eastAsia="ar-SA"/>
    </w:rPr>
  </w:style>
  <w:style w:type="table" w:styleId="af9">
    <w:name w:val="Table Grid"/>
    <w:basedOn w:val="a2"/>
    <w:rsid w:val="0061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rsid w:val="006100AF"/>
    <w:rPr>
      <w:vertAlign w:val="superscript"/>
    </w:rPr>
  </w:style>
  <w:style w:type="paragraph" w:styleId="afb">
    <w:name w:val="endnote text"/>
    <w:basedOn w:val="a"/>
    <w:link w:val="afc"/>
    <w:rsid w:val="006100AF"/>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rsid w:val="006100AF"/>
    <w:rPr>
      <w:rFonts w:ascii="Times New Roman" w:eastAsia="Times New Roman" w:hAnsi="Times New Roman" w:cs="Times New Roman"/>
      <w:sz w:val="20"/>
      <w:szCs w:val="20"/>
      <w:lang w:eastAsia="ru-RU"/>
    </w:rPr>
  </w:style>
  <w:style w:type="character" w:styleId="afd">
    <w:name w:val="endnote reference"/>
    <w:rsid w:val="006100AF"/>
    <w:rPr>
      <w:vertAlign w:val="superscript"/>
    </w:rPr>
  </w:style>
  <w:style w:type="paragraph" w:styleId="afe">
    <w:name w:val="List Paragraph"/>
    <w:basedOn w:val="a"/>
    <w:uiPriority w:val="34"/>
    <w:qFormat/>
    <w:rsid w:val="009D72F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6100AF"/>
    <w:pPr>
      <w:keepNext/>
      <w:spacing w:after="0" w:line="240" w:lineRule="auto"/>
      <w:outlineLvl w:val="0"/>
    </w:pPr>
    <w:rPr>
      <w:rFonts w:ascii="Times New Roman" w:eastAsia="Times New Roman" w:hAnsi="Times New Roman" w:cs="Times New Roman"/>
      <w:b/>
      <w:sz w:val="24"/>
      <w:szCs w:val="20"/>
      <w:lang w:eastAsia="ru-RU"/>
    </w:rPr>
  </w:style>
  <w:style w:type="paragraph" w:styleId="20">
    <w:name w:val="heading 2"/>
    <w:basedOn w:val="a"/>
    <w:next w:val="a"/>
    <w:link w:val="21"/>
    <w:qFormat/>
    <w:rsid w:val="006100AF"/>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00AF"/>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0">
    <w:name w:val="heading 4"/>
    <w:basedOn w:val="3"/>
    <w:next w:val="a0"/>
    <w:link w:val="41"/>
    <w:qFormat/>
    <w:rsid w:val="006100AF"/>
    <w:pPr>
      <w:keepNext w:val="0"/>
      <w:tabs>
        <w:tab w:val="left" w:pos="9356"/>
      </w:tabs>
      <w:spacing w:after="120"/>
      <w:ind w:right="-965"/>
      <w:outlineLvl w:val="3"/>
    </w:pPr>
    <w:rPr>
      <w:b w:val="0"/>
      <w:snapToGrid w:val="0"/>
    </w:rPr>
  </w:style>
  <w:style w:type="paragraph" w:styleId="5">
    <w:name w:val="heading 5"/>
    <w:basedOn w:val="a0"/>
    <w:next w:val="a0"/>
    <w:link w:val="50"/>
    <w:qFormat/>
    <w:rsid w:val="006100AF"/>
    <w:pPr>
      <w:spacing w:before="240" w:after="60"/>
      <w:outlineLvl w:val="4"/>
    </w:pPr>
    <w:rPr>
      <w:rFonts w:ascii="Arial" w:hAnsi="Arial"/>
      <w:sz w:val="22"/>
    </w:rPr>
  </w:style>
  <w:style w:type="paragraph" w:styleId="6">
    <w:name w:val="heading 6"/>
    <w:basedOn w:val="a0"/>
    <w:next w:val="a0"/>
    <w:link w:val="60"/>
    <w:qFormat/>
    <w:rsid w:val="006100AF"/>
    <w:pPr>
      <w:spacing w:before="240" w:after="60"/>
      <w:ind w:left="708" w:hanging="708"/>
      <w:outlineLvl w:val="5"/>
    </w:pPr>
    <w:rPr>
      <w:i/>
      <w:sz w:val="22"/>
    </w:rPr>
  </w:style>
  <w:style w:type="paragraph" w:styleId="7">
    <w:name w:val="heading 7"/>
    <w:basedOn w:val="a0"/>
    <w:next w:val="a0"/>
    <w:link w:val="70"/>
    <w:qFormat/>
    <w:rsid w:val="006100AF"/>
    <w:pPr>
      <w:spacing w:before="240" w:after="60"/>
      <w:ind w:left="1416" w:hanging="708"/>
      <w:outlineLvl w:val="6"/>
    </w:pPr>
    <w:rPr>
      <w:rFonts w:ascii="Arial" w:hAnsi="Arial"/>
      <w:sz w:val="20"/>
    </w:rPr>
  </w:style>
  <w:style w:type="paragraph" w:styleId="8">
    <w:name w:val="heading 8"/>
    <w:basedOn w:val="a0"/>
    <w:next w:val="a0"/>
    <w:link w:val="80"/>
    <w:qFormat/>
    <w:rsid w:val="006100AF"/>
    <w:pPr>
      <w:spacing w:before="240" w:after="60"/>
      <w:ind w:left="2124" w:hanging="708"/>
      <w:outlineLvl w:val="7"/>
    </w:pPr>
    <w:rPr>
      <w:rFonts w:ascii="Arial" w:hAnsi="Arial"/>
      <w:i/>
      <w:sz w:val="20"/>
    </w:rPr>
  </w:style>
  <w:style w:type="paragraph" w:styleId="9">
    <w:name w:val="heading 9"/>
    <w:basedOn w:val="a"/>
    <w:next w:val="a"/>
    <w:link w:val="90"/>
    <w:qFormat/>
    <w:rsid w:val="006100A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6100AF"/>
    <w:rPr>
      <w:rFonts w:ascii="Times New Roman" w:eastAsia="Times New Roman" w:hAnsi="Times New Roman" w:cs="Times New Roman"/>
      <w:b/>
      <w:sz w:val="24"/>
      <w:szCs w:val="20"/>
      <w:lang w:eastAsia="ru-RU"/>
    </w:rPr>
  </w:style>
  <w:style w:type="character" w:customStyle="1" w:styleId="21">
    <w:name w:val="Заголовок 2 Знак"/>
    <w:basedOn w:val="a1"/>
    <w:link w:val="20"/>
    <w:rsid w:val="006100AF"/>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6100AF"/>
    <w:rPr>
      <w:rFonts w:ascii="Times New Roman" w:eastAsia="Times New Roman" w:hAnsi="Times New Roman" w:cs="Times New Roman"/>
      <w:b/>
      <w:sz w:val="24"/>
      <w:szCs w:val="20"/>
      <w:lang w:eastAsia="ru-RU"/>
    </w:rPr>
  </w:style>
  <w:style w:type="character" w:customStyle="1" w:styleId="41">
    <w:name w:val="Заголовок 4 Знак"/>
    <w:basedOn w:val="a1"/>
    <w:link w:val="40"/>
    <w:rsid w:val="006100AF"/>
    <w:rPr>
      <w:rFonts w:ascii="Times New Roman" w:eastAsia="Times New Roman" w:hAnsi="Times New Roman" w:cs="Times New Roman"/>
      <w:snapToGrid w:val="0"/>
      <w:sz w:val="24"/>
      <w:szCs w:val="20"/>
      <w:lang w:eastAsia="ru-RU"/>
    </w:rPr>
  </w:style>
  <w:style w:type="character" w:customStyle="1" w:styleId="50">
    <w:name w:val="Заголовок 5 Знак"/>
    <w:basedOn w:val="a1"/>
    <w:link w:val="5"/>
    <w:rsid w:val="006100AF"/>
    <w:rPr>
      <w:rFonts w:ascii="Arial" w:eastAsia="Times New Roman" w:hAnsi="Arial" w:cs="Times New Roman"/>
      <w:snapToGrid w:val="0"/>
      <w:szCs w:val="20"/>
      <w:lang w:eastAsia="ru-RU"/>
    </w:rPr>
  </w:style>
  <w:style w:type="character" w:customStyle="1" w:styleId="60">
    <w:name w:val="Заголовок 6 Знак"/>
    <w:basedOn w:val="a1"/>
    <w:link w:val="6"/>
    <w:rsid w:val="006100AF"/>
    <w:rPr>
      <w:rFonts w:ascii="Times New Roman" w:eastAsia="Times New Roman" w:hAnsi="Times New Roman" w:cs="Times New Roman"/>
      <w:i/>
      <w:snapToGrid w:val="0"/>
      <w:szCs w:val="20"/>
      <w:lang w:eastAsia="ru-RU"/>
    </w:rPr>
  </w:style>
  <w:style w:type="character" w:customStyle="1" w:styleId="70">
    <w:name w:val="Заголовок 7 Знак"/>
    <w:basedOn w:val="a1"/>
    <w:link w:val="7"/>
    <w:rsid w:val="006100AF"/>
    <w:rPr>
      <w:rFonts w:ascii="Arial" w:eastAsia="Times New Roman" w:hAnsi="Arial" w:cs="Times New Roman"/>
      <w:snapToGrid w:val="0"/>
      <w:sz w:val="20"/>
      <w:szCs w:val="20"/>
      <w:lang w:eastAsia="ru-RU"/>
    </w:rPr>
  </w:style>
  <w:style w:type="character" w:customStyle="1" w:styleId="80">
    <w:name w:val="Заголовок 8 Знак"/>
    <w:basedOn w:val="a1"/>
    <w:link w:val="8"/>
    <w:rsid w:val="006100AF"/>
    <w:rPr>
      <w:rFonts w:ascii="Arial" w:eastAsia="Times New Roman" w:hAnsi="Arial" w:cs="Times New Roman"/>
      <w:i/>
      <w:snapToGrid w:val="0"/>
      <w:sz w:val="20"/>
      <w:szCs w:val="20"/>
      <w:lang w:eastAsia="ru-RU"/>
    </w:rPr>
  </w:style>
  <w:style w:type="character" w:customStyle="1" w:styleId="90">
    <w:name w:val="Заголовок 9 Знак"/>
    <w:basedOn w:val="a1"/>
    <w:link w:val="9"/>
    <w:rsid w:val="006100AF"/>
    <w:rPr>
      <w:rFonts w:ascii="Arial" w:eastAsia="Times New Roman" w:hAnsi="Arial" w:cs="Arial"/>
      <w:lang w:eastAsia="ru-RU"/>
    </w:rPr>
  </w:style>
  <w:style w:type="numbering" w:customStyle="1" w:styleId="12">
    <w:name w:val="Нет списка1"/>
    <w:next w:val="a3"/>
    <w:semiHidden/>
    <w:unhideWhenUsed/>
    <w:rsid w:val="006100AF"/>
  </w:style>
  <w:style w:type="paragraph" w:styleId="a4">
    <w:name w:val="Body Text"/>
    <w:basedOn w:val="a"/>
    <w:link w:val="a5"/>
    <w:rsid w:val="006100AF"/>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1"/>
    <w:link w:val="a4"/>
    <w:rsid w:val="006100AF"/>
    <w:rPr>
      <w:rFonts w:ascii="Times New Roman" w:eastAsia="Times New Roman" w:hAnsi="Times New Roman" w:cs="Times New Roman"/>
      <w:sz w:val="24"/>
      <w:szCs w:val="20"/>
      <w:lang w:eastAsia="ru-RU"/>
    </w:rPr>
  </w:style>
  <w:style w:type="paragraph" w:customStyle="1" w:styleId="210">
    <w:name w:val="Основной текст 21"/>
    <w:basedOn w:val="a"/>
    <w:rsid w:val="006100AF"/>
    <w:pPr>
      <w:spacing w:after="0" w:line="240" w:lineRule="auto"/>
      <w:jc w:val="both"/>
    </w:pPr>
    <w:rPr>
      <w:rFonts w:ascii="Times New Roman" w:eastAsia="Times New Roman" w:hAnsi="Times New Roman" w:cs="Times New Roman"/>
      <w:sz w:val="24"/>
      <w:szCs w:val="20"/>
      <w:lang w:eastAsia="ru-RU"/>
    </w:rPr>
  </w:style>
  <w:style w:type="paragraph" w:styleId="a6">
    <w:name w:val="header"/>
    <w:basedOn w:val="a"/>
    <w:link w:val="a7"/>
    <w:rsid w:val="006100A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6"/>
    <w:rsid w:val="006100AF"/>
    <w:rPr>
      <w:rFonts w:ascii="Times New Roman" w:eastAsia="Times New Roman" w:hAnsi="Times New Roman" w:cs="Times New Roman"/>
      <w:sz w:val="20"/>
      <w:szCs w:val="20"/>
      <w:lang w:eastAsia="ru-RU"/>
    </w:rPr>
  </w:style>
  <w:style w:type="character" w:styleId="a8">
    <w:name w:val="page number"/>
    <w:basedOn w:val="a1"/>
    <w:rsid w:val="006100AF"/>
  </w:style>
  <w:style w:type="paragraph" w:styleId="a9">
    <w:name w:val="Body Text Indent"/>
    <w:basedOn w:val="a"/>
    <w:link w:val="aa"/>
    <w:rsid w:val="006100AF"/>
    <w:pPr>
      <w:spacing w:after="0" w:line="240" w:lineRule="auto"/>
      <w:ind w:firstLine="567"/>
      <w:jc w:val="both"/>
    </w:pPr>
    <w:rPr>
      <w:rFonts w:ascii="Times New Roman" w:eastAsia="Times New Roman" w:hAnsi="Times New Roman" w:cs="Times New Roman"/>
      <w:szCs w:val="20"/>
      <w:lang w:eastAsia="ru-RU"/>
    </w:rPr>
  </w:style>
  <w:style w:type="character" w:customStyle="1" w:styleId="aa">
    <w:name w:val="Основной текст с отступом Знак"/>
    <w:basedOn w:val="a1"/>
    <w:link w:val="a9"/>
    <w:rsid w:val="006100AF"/>
    <w:rPr>
      <w:rFonts w:ascii="Times New Roman" w:eastAsia="Times New Roman" w:hAnsi="Times New Roman" w:cs="Times New Roman"/>
      <w:szCs w:val="20"/>
      <w:lang w:eastAsia="ru-RU"/>
    </w:rPr>
  </w:style>
  <w:style w:type="paragraph" w:styleId="22">
    <w:name w:val="Body Text Indent 2"/>
    <w:basedOn w:val="a"/>
    <w:link w:val="23"/>
    <w:rsid w:val="006100AF"/>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1"/>
    <w:link w:val="22"/>
    <w:rsid w:val="006100AF"/>
    <w:rPr>
      <w:rFonts w:ascii="Times New Roman" w:eastAsia="Times New Roman" w:hAnsi="Times New Roman" w:cs="Times New Roman"/>
      <w:sz w:val="20"/>
      <w:szCs w:val="20"/>
      <w:lang w:eastAsia="ru-RU"/>
    </w:rPr>
  </w:style>
  <w:style w:type="paragraph" w:styleId="24">
    <w:name w:val="Body Text 2"/>
    <w:basedOn w:val="a"/>
    <w:link w:val="25"/>
    <w:rsid w:val="006100AF"/>
    <w:pPr>
      <w:spacing w:after="0" w:line="240" w:lineRule="auto"/>
      <w:jc w:val="both"/>
    </w:pPr>
    <w:rPr>
      <w:rFonts w:ascii="Times New Roman" w:eastAsia="Times New Roman" w:hAnsi="Times New Roman" w:cs="Times New Roman"/>
      <w:b/>
      <w:sz w:val="24"/>
      <w:szCs w:val="20"/>
      <w:lang w:eastAsia="ru-RU"/>
    </w:rPr>
  </w:style>
  <w:style w:type="character" w:customStyle="1" w:styleId="25">
    <w:name w:val="Основной текст 2 Знак"/>
    <w:basedOn w:val="a1"/>
    <w:link w:val="24"/>
    <w:rsid w:val="006100AF"/>
    <w:rPr>
      <w:rFonts w:ascii="Times New Roman" w:eastAsia="Times New Roman" w:hAnsi="Times New Roman" w:cs="Times New Roman"/>
      <w:b/>
      <w:sz w:val="24"/>
      <w:szCs w:val="20"/>
      <w:lang w:eastAsia="ru-RU"/>
    </w:rPr>
  </w:style>
  <w:style w:type="paragraph" w:styleId="31">
    <w:name w:val="Body Text Indent 3"/>
    <w:basedOn w:val="a"/>
    <w:link w:val="32"/>
    <w:rsid w:val="006100AF"/>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1"/>
    <w:link w:val="31"/>
    <w:rsid w:val="006100AF"/>
    <w:rPr>
      <w:rFonts w:ascii="Times New Roman" w:eastAsia="Times New Roman" w:hAnsi="Times New Roman" w:cs="Times New Roman"/>
      <w:sz w:val="24"/>
      <w:szCs w:val="20"/>
      <w:lang w:eastAsia="ru-RU"/>
    </w:rPr>
  </w:style>
  <w:style w:type="paragraph" w:styleId="ab">
    <w:name w:val="Balloon Text"/>
    <w:basedOn w:val="a"/>
    <w:link w:val="ac"/>
    <w:semiHidden/>
    <w:rsid w:val="006100A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semiHidden/>
    <w:rsid w:val="006100AF"/>
    <w:rPr>
      <w:rFonts w:ascii="Tahoma" w:eastAsia="Times New Roman" w:hAnsi="Tahoma" w:cs="Tahoma"/>
      <w:sz w:val="16"/>
      <w:szCs w:val="16"/>
      <w:lang w:eastAsia="ru-RU"/>
    </w:rPr>
  </w:style>
  <w:style w:type="paragraph" w:customStyle="1" w:styleId="a0">
    <w:name w:val="Нормальный"/>
    <w:rsid w:val="006100AF"/>
    <w:pPr>
      <w:spacing w:after="0" w:line="240" w:lineRule="auto"/>
      <w:jc w:val="both"/>
    </w:pPr>
    <w:rPr>
      <w:rFonts w:ascii="Times New Roman" w:eastAsia="Times New Roman" w:hAnsi="Times New Roman" w:cs="Times New Roman"/>
      <w:snapToGrid w:val="0"/>
      <w:sz w:val="24"/>
      <w:szCs w:val="20"/>
      <w:lang w:eastAsia="ru-RU"/>
    </w:rPr>
  </w:style>
  <w:style w:type="paragraph" w:styleId="13">
    <w:name w:val="toc 1"/>
    <w:basedOn w:val="a0"/>
    <w:next w:val="a0"/>
    <w:autoRedefine/>
    <w:semiHidden/>
    <w:rsid w:val="006100AF"/>
    <w:pPr>
      <w:tabs>
        <w:tab w:val="left" w:pos="480"/>
        <w:tab w:val="right" w:leader="dot" w:pos="9072"/>
      </w:tabs>
      <w:suppressAutoHyphens/>
      <w:spacing w:before="120" w:after="120" w:line="360" w:lineRule="auto"/>
      <w:jc w:val="left"/>
    </w:pPr>
    <w:rPr>
      <w:rFonts w:ascii="Arial" w:hAnsi="Arial"/>
      <w:b/>
      <w:caps/>
      <w:sz w:val="22"/>
    </w:rPr>
  </w:style>
  <w:style w:type="paragraph" w:customStyle="1" w:styleId="1">
    <w:name w:val="Стиль1"/>
    <w:basedOn w:val="a4"/>
    <w:autoRedefine/>
    <w:rsid w:val="006100AF"/>
    <w:pPr>
      <w:numPr>
        <w:numId w:val="1"/>
      </w:numPr>
      <w:tabs>
        <w:tab w:val="left" w:pos="9356"/>
      </w:tabs>
    </w:pPr>
    <w:rPr>
      <w:rFonts w:ascii="Times" w:hAnsi="Times" w:cs="Arial"/>
      <w:b/>
      <w:bCs/>
      <w:szCs w:val="24"/>
    </w:rPr>
  </w:style>
  <w:style w:type="character" w:customStyle="1" w:styleId="ad">
    <w:name w:val="Нормальный Знак"/>
    <w:rsid w:val="006100AF"/>
    <w:rPr>
      <w:snapToGrid w:val="0"/>
      <w:sz w:val="24"/>
      <w:lang w:val="ru-RU" w:eastAsia="ru-RU" w:bidi="ar-SA"/>
    </w:rPr>
  </w:style>
  <w:style w:type="character" w:customStyle="1" w:styleId="14">
    <w:name w:val="Стиль1 Знак"/>
    <w:rsid w:val="006100AF"/>
    <w:rPr>
      <w:rFonts w:ascii="Arial" w:hAnsi="Arial" w:cs="Arial"/>
      <w:b/>
      <w:sz w:val="22"/>
      <w:szCs w:val="22"/>
      <w:lang w:val="ru-RU" w:eastAsia="ru-RU" w:bidi="ar-SA"/>
    </w:rPr>
  </w:style>
  <w:style w:type="character" w:styleId="ae">
    <w:name w:val="Hyperlink"/>
    <w:rsid w:val="006100AF"/>
    <w:rPr>
      <w:color w:val="0000FF"/>
      <w:u w:val="single"/>
    </w:rPr>
  </w:style>
  <w:style w:type="paragraph" w:styleId="af">
    <w:name w:val="footer"/>
    <w:basedOn w:val="a"/>
    <w:link w:val="af0"/>
    <w:rsid w:val="006100A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6100AF"/>
    <w:rPr>
      <w:rFonts w:ascii="Times New Roman" w:eastAsia="Times New Roman" w:hAnsi="Times New Roman" w:cs="Times New Roman"/>
      <w:sz w:val="20"/>
      <w:szCs w:val="20"/>
      <w:lang w:eastAsia="ru-RU"/>
    </w:rPr>
  </w:style>
  <w:style w:type="paragraph" w:customStyle="1" w:styleId="26">
    <w:name w:val="Стиль2"/>
    <w:basedOn w:val="a4"/>
    <w:autoRedefine/>
    <w:rsid w:val="006100AF"/>
    <w:pPr>
      <w:pBdr>
        <w:top w:val="single" w:sz="4" w:space="1" w:color="auto"/>
        <w:left w:val="single" w:sz="4" w:space="4" w:color="auto"/>
        <w:bottom w:val="single" w:sz="4" w:space="1" w:color="auto"/>
        <w:right w:val="single" w:sz="4" w:space="4" w:color="auto"/>
      </w:pBdr>
      <w:spacing w:before="120"/>
    </w:pPr>
    <w:rPr>
      <w:rFonts w:ascii="Times" w:hAnsi="Times" w:cs="Arial"/>
      <w:szCs w:val="24"/>
    </w:rPr>
  </w:style>
  <w:style w:type="paragraph" w:customStyle="1" w:styleId="33">
    <w:name w:val="Стиль3"/>
    <w:basedOn w:val="a"/>
    <w:autoRedefine/>
    <w:rsid w:val="006100AF"/>
    <w:pPr>
      <w:tabs>
        <w:tab w:val="num" w:pos="567"/>
      </w:tabs>
      <w:spacing w:before="120" w:after="0" w:line="240" w:lineRule="auto"/>
      <w:ind w:left="567"/>
      <w:jc w:val="both"/>
    </w:pPr>
    <w:rPr>
      <w:rFonts w:ascii="Arial" w:eastAsia="Times New Roman" w:hAnsi="Arial" w:cs="Arial"/>
      <w:lang w:eastAsia="ru-RU"/>
    </w:rPr>
  </w:style>
  <w:style w:type="paragraph" w:customStyle="1" w:styleId="4">
    <w:name w:val="Стиль4"/>
    <w:basedOn w:val="a"/>
    <w:rsid w:val="006100AF"/>
    <w:pPr>
      <w:numPr>
        <w:numId w:val="2"/>
      </w:numPr>
      <w:spacing w:before="120" w:after="0" w:line="240" w:lineRule="auto"/>
      <w:jc w:val="both"/>
    </w:pPr>
    <w:rPr>
      <w:rFonts w:ascii="Arial" w:eastAsia="Times New Roman" w:hAnsi="Arial" w:cs="Arial"/>
      <w:lang w:eastAsia="ru-RU"/>
    </w:rPr>
  </w:style>
  <w:style w:type="paragraph" w:customStyle="1" w:styleId="51">
    <w:name w:val="Стиль5"/>
    <w:basedOn w:val="a4"/>
    <w:autoRedefine/>
    <w:rsid w:val="006100AF"/>
    <w:pPr>
      <w:tabs>
        <w:tab w:val="num" w:pos="426"/>
      </w:tabs>
      <w:spacing w:before="60"/>
      <w:ind w:left="567" w:hanging="567"/>
    </w:pPr>
    <w:rPr>
      <w:rFonts w:ascii="Arial" w:hAnsi="Arial" w:cs="Arial"/>
      <w:sz w:val="22"/>
      <w:szCs w:val="22"/>
    </w:rPr>
  </w:style>
  <w:style w:type="paragraph" w:customStyle="1" w:styleId="Arial110075">
    <w:name w:val="Стиль Основной текст + Arial 11 пт Слева:  0 см Выступ:  0.75 см..."/>
    <w:basedOn w:val="a4"/>
    <w:rsid w:val="006100AF"/>
    <w:pPr>
      <w:spacing w:before="60"/>
      <w:ind w:left="510"/>
    </w:pPr>
    <w:rPr>
      <w:rFonts w:ascii="Arial" w:hAnsi="Arial"/>
      <w:sz w:val="22"/>
    </w:rPr>
  </w:style>
  <w:style w:type="paragraph" w:customStyle="1" w:styleId="15">
    <w:name w:val="Стиль Вит1"/>
    <w:basedOn w:val="20"/>
    <w:rsid w:val="006100AF"/>
    <w:pPr>
      <w:numPr>
        <w:ilvl w:val="1"/>
      </w:numPr>
      <w:spacing w:before="120" w:after="120"/>
      <w:ind w:right="85"/>
      <w:jc w:val="both"/>
    </w:pPr>
    <w:rPr>
      <w:rFonts w:ascii="Arial" w:hAnsi="Arial"/>
      <w:b w:val="0"/>
      <w:snapToGrid w:val="0"/>
      <w:sz w:val="22"/>
    </w:rPr>
  </w:style>
  <w:style w:type="paragraph" w:customStyle="1" w:styleId="3Arial015">
    <w:name w:val="Стиль Заголовок 3 + Arial Справа:  0.15 см"/>
    <w:basedOn w:val="3"/>
    <w:autoRedefine/>
    <w:rsid w:val="006100AF"/>
    <w:pPr>
      <w:keepNext w:val="0"/>
      <w:tabs>
        <w:tab w:val="left" w:pos="9356"/>
      </w:tabs>
      <w:spacing w:before="60" w:after="120"/>
      <w:ind w:right="85"/>
      <w:jc w:val="center"/>
    </w:pPr>
    <w:rPr>
      <w:rFonts w:ascii="Arial" w:hAnsi="Arial"/>
      <w:b w:val="0"/>
      <w:snapToGrid w:val="0"/>
      <w:sz w:val="22"/>
    </w:rPr>
  </w:style>
  <w:style w:type="paragraph" w:customStyle="1" w:styleId="3Arial0156">
    <w:name w:val="Стиль Заголовок 3 + Arial Справа:  0.15 см Перед:  6 пт"/>
    <w:basedOn w:val="3"/>
    <w:rsid w:val="006100AF"/>
    <w:pPr>
      <w:keepNext w:val="0"/>
      <w:numPr>
        <w:ilvl w:val="2"/>
      </w:numPr>
      <w:tabs>
        <w:tab w:val="left" w:pos="9356"/>
      </w:tabs>
      <w:spacing w:before="120" w:after="120"/>
      <w:ind w:right="85"/>
    </w:pPr>
    <w:rPr>
      <w:rFonts w:ascii="Arial" w:hAnsi="Arial"/>
      <w:b w:val="0"/>
      <w:snapToGrid w:val="0"/>
      <w:sz w:val="22"/>
    </w:rPr>
  </w:style>
  <w:style w:type="paragraph" w:customStyle="1" w:styleId="34">
    <w:name w:val="Стиль Вит3"/>
    <w:basedOn w:val="a0"/>
    <w:autoRedefine/>
    <w:rsid w:val="006100AF"/>
    <w:pPr>
      <w:spacing w:after="120"/>
      <w:ind w:firstLine="284"/>
    </w:pPr>
    <w:rPr>
      <w:rFonts w:ascii="Arial" w:hAnsi="Arial"/>
      <w:color w:val="000000"/>
      <w:sz w:val="22"/>
    </w:rPr>
  </w:style>
  <w:style w:type="character" w:customStyle="1" w:styleId="16">
    <w:name w:val="Стиль Вит1 Знак Знак"/>
    <w:rsid w:val="006100AF"/>
    <w:rPr>
      <w:rFonts w:ascii="Arial" w:hAnsi="Arial"/>
      <w:snapToGrid w:val="0"/>
      <w:sz w:val="22"/>
      <w:lang w:val="ru-RU" w:eastAsia="ru-RU" w:bidi="ar-SA"/>
    </w:rPr>
  </w:style>
  <w:style w:type="paragraph" w:customStyle="1" w:styleId="2">
    <w:name w:val="Стиль Вит2"/>
    <w:basedOn w:val="a0"/>
    <w:rsid w:val="006100AF"/>
    <w:pPr>
      <w:numPr>
        <w:numId w:val="3"/>
      </w:numPr>
      <w:tabs>
        <w:tab w:val="left" w:pos="9356"/>
      </w:tabs>
    </w:pPr>
    <w:rPr>
      <w:rFonts w:ascii="Arial" w:hAnsi="Arial"/>
      <w:sz w:val="22"/>
    </w:rPr>
  </w:style>
  <w:style w:type="paragraph" w:customStyle="1" w:styleId="4Arial015">
    <w:name w:val="Стиль Заголовок 4 + Arial Справа:  0.15 см"/>
    <w:basedOn w:val="40"/>
    <w:rsid w:val="006100AF"/>
    <w:pPr>
      <w:numPr>
        <w:ilvl w:val="3"/>
      </w:numPr>
      <w:ind w:right="85"/>
    </w:pPr>
    <w:rPr>
      <w:rFonts w:ascii="Arial" w:hAnsi="Arial"/>
      <w:sz w:val="22"/>
    </w:rPr>
  </w:style>
  <w:style w:type="character" w:customStyle="1" w:styleId="35">
    <w:name w:val="Стиль Вит3 Знак"/>
    <w:rsid w:val="006100AF"/>
    <w:rPr>
      <w:rFonts w:ascii="Arial" w:hAnsi="Arial"/>
      <w:snapToGrid w:val="0"/>
      <w:color w:val="000000"/>
      <w:sz w:val="22"/>
      <w:lang w:val="ru-RU" w:eastAsia="ru-RU" w:bidi="ar-SA"/>
    </w:rPr>
  </w:style>
  <w:style w:type="character" w:customStyle="1" w:styleId="27">
    <w:name w:val="Стиль2 Знак"/>
    <w:rsid w:val="006100AF"/>
    <w:rPr>
      <w:rFonts w:ascii="Arial" w:hAnsi="Arial" w:cs="Arial"/>
      <w:sz w:val="22"/>
      <w:szCs w:val="22"/>
      <w:lang w:val="ru-RU" w:eastAsia="ru-RU" w:bidi="ar-SA"/>
    </w:rPr>
  </w:style>
  <w:style w:type="character" w:styleId="af1">
    <w:name w:val="Emphasis"/>
    <w:uiPriority w:val="20"/>
    <w:qFormat/>
    <w:rsid w:val="006100AF"/>
    <w:rPr>
      <w:i/>
      <w:iCs/>
    </w:rPr>
  </w:style>
  <w:style w:type="paragraph" w:styleId="af2">
    <w:name w:val="No Spacing"/>
    <w:uiPriority w:val="1"/>
    <w:qFormat/>
    <w:rsid w:val="006100AF"/>
    <w:pPr>
      <w:spacing w:after="0" w:line="240" w:lineRule="auto"/>
    </w:pPr>
    <w:rPr>
      <w:rFonts w:ascii="Times New Roman" w:eastAsia="Times New Roman" w:hAnsi="Times New Roman" w:cs="Times New Roman"/>
      <w:sz w:val="20"/>
      <w:szCs w:val="20"/>
      <w:lang w:eastAsia="ru-RU"/>
    </w:rPr>
  </w:style>
  <w:style w:type="character" w:styleId="af3">
    <w:name w:val="Strong"/>
    <w:uiPriority w:val="22"/>
    <w:qFormat/>
    <w:rsid w:val="006100AF"/>
    <w:rPr>
      <w:b/>
      <w:bCs/>
    </w:rPr>
  </w:style>
  <w:style w:type="paragraph" w:styleId="af4">
    <w:name w:val="Normal (Web)"/>
    <w:basedOn w:val="a"/>
    <w:rsid w:val="006100AF"/>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f5">
    <w:name w:val="Title"/>
    <w:basedOn w:val="a"/>
    <w:link w:val="af6"/>
    <w:qFormat/>
    <w:rsid w:val="006100AF"/>
    <w:pPr>
      <w:spacing w:after="0" w:line="240" w:lineRule="auto"/>
      <w:jc w:val="center"/>
    </w:pPr>
    <w:rPr>
      <w:rFonts w:ascii="Courier New" w:eastAsia="Courier New" w:hAnsi="Courier New" w:cs="Times New Roman"/>
      <w:b/>
      <w:sz w:val="24"/>
      <w:szCs w:val="20"/>
      <w:lang w:eastAsia="ru-RU"/>
    </w:rPr>
  </w:style>
  <w:style w:type="character" w:customStyle="1" w:styleId="af6">
    <w:name w:val="Название Знак"/>
    <w:basedOn w:val="a1"/>
    <w:link w:val="af5"/>
    <w:rsid w:val="006100AF"/>
    <w:rPr>
      <w:rFonts w:ascii="Courier New" w:eastAsia="Courier New" w:hAnsi="Courier New" w:cs="Times New Roman"/>
      <w:b/>
      <w:sz w:val="24"/>
      <w:szCs w:val="20"/>
      <w:lang w:eastAsia="ru-RU"/>
    </w:rPr>
  </w:style>
  <w:style w:type="paragraph" w:customStyle="1" w:styleId="Arial1136">
    <w:name w:val="Стиль Arial 11 пт полужирный По центру Перед:  3 пт После:  6 ..."/>
    <w:basedOn w:val="a"/>
    <w:rsid w:val="006100AF"/>
    <w:pPr>
      <w:keepNext/>
      <w:spacing w:before="180" w:after="60" w:line="240" w:lineRule="auto"/>
      <w:jc w:val="center"/>
    </w:pPr>
    <w:rPr>
      <w:rFonts w:ascii="Arial" w:eastAsia="Times New Roman" w:hAnsi="Arial" w:cs="Times New Roman"/>
      <w:b/>
      <w:bCs/>
      <w:szCs w:val="20"/>
      <w:lang w:eastAsia="ru-RU"/>
    </w:rPr>
  </w:style>
  <w:style w:type="paragraph" w:customStyle="1" w:styleId="Arial1100750">
    <w:name w:val="Стиль Arial 11 пт По ширине Слева:  0 см Выступ:  0.75 см Пере..."/>
    <w:basedOn w:val="a"/>
    <w:rsid w:val="006100AF"/>
    <w:pPr>
      <w:spacing w:before="80" w:after="0" w:line="240" w:lineRule="auto"/>
      <w:ind w:left="425" w:hanging="425"/>
      <w:jc w:val="both"/>
    </w:pPr>
    <w:rPr>
      <w:rFonts w:ascii="Arial" w:eastAsia="Times New Roman" w:hAnsi="Arial" w:cs="Times New Roman"/>
      <w:szCs w:val="20"/>
      <w:lang w:eastAsia="ru-RU"/>
    </w:rPr>
  </w:style>
  <w:style w:type="paragraph" w:customStyle="1" w:styleId="Default">
    <w:name w:val="Default"/>
    <w:rsid w:val="006100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rial1050">
    <w:name w:val="Стиль Основной текст + (латиница) Arial 10.5 пт Слева:  0 см Выс..."/>
    <w:basedOn w:val="a4"/>
    <w:rsid w:val="006100AF"/>
    <w:pPr>
      <w:spacing w:before="80"/>
      <w:ind w:left="425" w:hanging="425"/>
    </w:pPr>
    <w:rPr>
      <w:rFonts w:ascii="Arial" w:hAnsi="Arial"/>
      <w:sz w:val="21"/>
    </w:rPr>
  </w:style>
  <w:style w:type="paragraph" w:customStyle="1" w:styleId="Arial1100751">
    <w:name w:val="Стиль Стиль Arial 11 пт По ширине Слева:  0 см Выступ:  0.75 см Пер..."/>
    <w:basedOn w:val="Arial1100750"/>
    <w:rsid w:val="006100AF"/>
  </w:style>
  <w:style w:type="paragraph" w:styleId="36">
    <w:name w:val="Body Text 3"/>
    <w:basedOn w:val="a"/>
    <w:link w:val="37"/>
    <w:rsid w:val="006100A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100AF"/>
    <w:rPr>
      <w:rFonts w:ascii="Times New Roman" w:eastAsia="Times New Roman" w:hAnsi="Times New Roman" w:cs="Times New Roman"/>
      <w:sz w:val="16"/>
      <w:szCs w:val="16"/>
      <w:lang w:eastAsia="ru-RU"/>
    </w:rPr>
  </w:style>
  <w:style w:type="paragraph" w:customStyle="1" w:styleId="Iauiue12">
    <w:name w:val="Iau?iue 12"/>
    <w:basedOn w:val="a"/>
    <w:rsid w:val="006100AF"/>
    <w:pPr>
      <w:suppressAutoHyphens/>
      <w:spacing w:after="0" w:line="240" w:lineRule="auto"/>
    </w:pPr>
    <w:rPr>
      <w:rFonts w:ascii="Times New Roman" w:eastAsia="Times New Roman" w:hAnsi="Times New Roman" w:cs="Times New Roman"/>
      <w:sz w:val="24"/>
      <w:szCs w:val="24"/>
      <w:lang w:eastAsia="ar-SA"/>
    </w:rPr>
  </w:style>
  <w:style w:type="paragraph" w:styleId="af7">
    <w:name w:val="footnote text"/>
    <w:basedOn w:val="a"/>
    <w:link w:val="af8"/>
    <w:rsid w:val="006100AF"/>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af8">
    <w:name w:val="Текст сноски Знак"/>
    <w:basedOn w:val="a1"/>
    <w:link w:val="af7"/>
    <w:rsid w:val="006100AF"/>
    <w:rPr>
      <w:rFonts w:ascii="Times New Roman" w:eastAsia="Times New Roman" w:hAnsi="Times New Roman" w:cs="Times New Roman"/>
      <w:sz w:val="20"/>
      <w:szCs w:val="20"/>
      <w:lang w:eastAsia="ar-SA"/>
    </w:rPr>
  </w:style>
  <w:style w:type="paragraph" w:customStyle="1" w:styleId="310">
    <w:name w:val="Основной текст 31"/>
    <w:basedOn w:val="a"/>
    <w:rsid w:val="006100AF"/>
    <w:pPr>
      <w:suppressAutoHyphens/>
      <w:spacing w:after="0" w:line="240" w:lineRule="auto"/>
      <w:jc w:val="both"/>
    </w:pPr>
    <w:rPr>
      <w:rFonts w:ascii="Times New Roman" w:eastAsia="Times New Roman" w:hAnsi="Times New Roman" w:cs="Times New Roman"/>
      <w:lang w:eastAsia="ar-SA"/>
    </w:rPr>
  </w:style>
  <w:style w:type="table" w:styleId="af9">
    <w:name w:val="Table Grid"/>
    <w:basedOn w:val="a2"/>
    <w:rsid w:val="0061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otnote reference"/>
    <w:rsid w:val="006100AF"/>
    <w:rPr>
      <w:vertAlign w:val="superscript"/>
    </w:rPr>
  </w:style>
  <w:style w:type="paragraph" w:styleId="afb">
    <w:name w:val="endnote text"/>
    <w:basedOn w:val="a"/>
    <w:link w:val="afc"/>
    <w:rsid w:val="006100AF"/>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rsid w:val="006100AF"/>
    <w:rPr>
      <w:rFonts w:ascii="Times New Roman" w:eastAsia="Times New Roman" w:hAnsi="Times New Roman" w:cs="Times New Roman"/>
      <w:sz w:val="20"/>
      <w:szCs w:val="20"/>
      <w:lang w:eastAsia="ru-RU"/>
    </w:rPr>
  </w:style>
  <w:style w:type="character" w:styleId="afd">
    <w:name w:val="endnote reference"/>
    <w:rsid w:val="006100AF"/>
    <w:rPr>
      <w:vertAlign w:val="superscript"/>
    </w:rPr>
  </w:style>
  <w:style w:type="paragraph" w:styleId="afe">
    <w:name w:val="List Paragraph"/>
    <w:basedOn w:val="a"/>
    <w:uiPriority w:val="34"/>
    <w:qFormat/>
    <w:rsid w:val="009D72F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k@srban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SRB</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Е.А.</dc:creator>
  <cp:lastModifiedBy>Воробьёва Л. А.</cp:lastModifiedBy>
  <cp:revision>4</cp:revision>
  <cp:lastPrinted>2013-12-25T06:09:00Z</cp:lastPrinted>
  <dcterms:created xsi:type="dcterms:W3CDTF">2015-08-17T08:23:00Z</dcterms:created>
  <dcterms:modified xsi:type="dcterms:W3CDTF">2016-06-20T07:50:00Z</dcterms:modified>
</cp:coreProperties>
</file>