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F6" w:rsidRPr="00B713B4" w:rsidRDefault="00DC24F6" w:rsidP="00DC2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№8 к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Правила открытия, ведения и закрытия банковских счетов, счетов по вкладам (депозитам) в Банке «СЕРВИС РЕЗЕРВ» (АО)</w:t>
      </w:r>
    </w:p>
    <w:p w:rsidR="00DC24F6" w:rsidRPr="00B713B4" w:rsidRDefault="00DC24F6" w:rsidP="00DC2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4F6" w:rsidRPr="00B713B4" w:rsidRDefault="00DC24F6" w:rsidP="00DC2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"СЕРВИС РЕЗЕРВ" (акционерное общество)</w:t>
      </w:r>
    </w:p>
    <w:p w:rsidR="00DC24F6" w:rsidRPr="00B713B4" w:rsidRDefault="00DC24F6" w:rsidP="00DC24F6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0"/>
          <w:szCs w:val="20"/>
          <w:lang w:eastAsia="ru-RU"/>
        </w:rPr>
      </w:pPr>
    </w:p>
    <w:p w:rsidR="00DC24F6" w:rsidRPr="00B713B4" w:rsidRDefault="00DC24F6" w:rsidP="00DC2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3B4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ЗАЯВЛЕНИЕ</w:t>
      </w:r>
    </w:p>
    <w:p w:rsidR="00DC24F6" w:rsidRPr="00B713B4" w:rsidRDefault="00DC24F6" w:rsidP="00DC2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открытие банковского счета 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C24F6" w:rsidRPr="00B713B4" w:rsidTr="00DC24F6">
        <w:trPr>
          <w:cantSplit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4F6" w:rsidRPr="00B713B4" w:rsidRDefault="00DC24F6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F6" w:rsidRPr="00B713B4" w:rsidTr="00DC24F6">
        <w:trPr>
          <w:cantSplit/>
        </w:trPr>
        <w:tc>
          <w:tcPr>
            <w:tcW w:w="9747" w:type="dxa"/>
            <w:tcBorders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(полное наименование заявителя: юридического лица, Ф.И.О.  индивидуального предпринимателя, Ф.И.О. физического лица, занимающегося в установленном законодательством Российской Федерации порядке частной практикой)</w:t>
            </w:r>
          </w:p>
        </w:tc>
      </w:tr>
      <w:tr w:rsidR="00DC24F6" w:rsidRPr="00B713B4" w:rsidTr="00DC24F6">
        <w:trPr>
          <w:trHeight w:val="1124"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4F6" w:rsidRPr="00B713B4" w:rsidRDefault="00DC24F6" w:rsidP="009C4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4F6" w:rsidRPr="00B713B4" w:rsidRDefault="00DC24F6" w:rsidP="009C4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открыть счет/счета (расчетный, специальный, др.) ____________________________</w:t>
            </w:r>
          </w:p>
          <w:p w:rsidR="00DC24F6" w:rsidRPr="00B713B4" w:rsidRDefault="00DC24F6" w:rsidP="009C4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4F6" w:rsidRPr="00B713B4" w:rsidRDefault="00DC24F6" w:rsidP="009C4BA0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sym w:font="Wingdings" w:char="F0A8"/>
            </w:r>
            <w:r w:rsidRPr="00B713B4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</w:t>
            </w:r>
            <w:r w:rsidRPr="00B713B4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в российских рублях </w:t>
            </w:r>
            <w:r w:rsidRPr="00B713B4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sym w:font="Wingdings" w:char="F0A8"/>
            </w:r>
            <w:r w:rsidRPr="00B713B4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 </w:t>
            </w:r>
            <w:r w:rsidRPr="00B713B4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 ЕВРО</w:t>
            </w:r>
          </w:p>
          <w:p w:rsidR="00DC24F6" w:rsidRPr="00B713B4" w:rsidRDefault="00DC24F6" w:rsidP="009C4BA0">
            <w:pPr>
              <w:tabs>
                <w:tab w:val="left" w:pos="1155"/>
                <w:tab w:val="center" w:pos="471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DC24F6" w:rsidRPr="00B713B4" w:rsidRDefault="00DC24F6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sym w:font="Wingdings" w:char="F0A8"/>
            </w:r>
            <w:r w:rsidRPr="00B713B4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</w:t>
            </w:r>
            <w:r w:rsidRPr="00B713B4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 долларах США</w:t>
            </w:r>
            <w:r w:rsidRPr="00B713B4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                   </w:t>
            </w:r>
            <w:r w:rsidRPr="00B713B4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sym w:font="Wingdings" w:char="F0A8"/>
            </w:r>
            <w:r w:rsidRPr="00B713B4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</w:t>
            </w:r>
            <w:r w:rsidRPr="00B713B4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</w:t>
            </w:r>
            <w:r w:rsidRPr="00B713B4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________________________________________</w:t>
            </w:r>
          </w:p>
          <w:p w:rsidR="00DC24F6" w:rsidRPr="00B713B4" w:rsidRDefault="00DC24F6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наименование иностранной валюты</w:t>
            </w:r>
          </w:p>
          <w:p w:rsidR="00DC24F6" w:rsidRPr="00B713B4" w:rsidRDefault="00DC24F6" w:rsidP="009C4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DC24F6" w:rsidRPr="00B713B4" w:rsidRDefault="00DC24F6" w:rsidP="00DC24F6">
      <w:pPr>
        <w:spacing w:after="0" w:line="240" w:lineRule="auto"/>
        <w:ind w:left="142" w:right="34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713B4">
        <w:rPr>
          <w:rFonts w:ascii="Times New Roman" w:hAnsi="Times New Roman" w:cs="Times New Roman"/>
        </w:rPr>
        <w:t xml:space="preserve">С Правилами </w:t>
      </w:r>
      <w:r w:rsidRPr="00B713B4">
        <w:rPr>
          <w:rFonts w:ascii="Times New Roman" w:eastAsia="Times New Roman" w:hAnsi="Times New Roman" w:cs="Times New Roman"/>
          <w:lang w:eastAsia="ru-RU"/>
        </w:rPr>
        <w:t>открытия</w:t>
      </w:r>
      <w:r>
        <w:rPr>
          <w:rFonts w:ascii="Times New Roman" w:eastAsia="Times New Roman" w:hAnsi="Times New Roman" w:cs="Times New Roman"/>
          <w:lang w:eastAsia="ru-RU"/>
        </w:rPr>
        <w:t>, ведения</w:t>
      </w:r>
      <w:r w:rsidRPr="00B713B4">
        <w:rPr>
          <w:rFonts w:ascii="Times New Roman" w:eastAsia="Times New Roman" w:hAnsi="Times New Roman" w:cs="Times New Roman"/>
          <w:lang w:eastAsia="ru-RU"/>
        </w:rPr>
        <w:t xml:space="preserve"> и закрытия банковских счетов, счетов по вкладам (депозитам)</w:t>
      </w:r>
      <w:r>
        <w:rPr>
          <w:rFonts w:ascii="Times New Roman" w:eastAsia="Times New Roman" w:hAnsi="Times New Roman" w:cs="Times New Roman"/>
          <w:lang w:eastAsia="ru-RU"/>
        </w:rPr>
        <w:br/>
      </w:r>
      <w:bookmarkStart w:id="0" w:name="_GoBack"/>
      <w:bookmarkEnd w:id="0"/>
      <w:r w:rsidRPr="007C42C2">
        <w:rPr>
          <w:rFonts w:ascii="Times New Roman" w:eastAsia="Times New Roman" w:hAnsi="Times New Roman" w:cs="Times New Roman"/>
          <w:lang w:eastAsia="ru-RU"/>
        </w:rPr>
        <w:t>в Банке «СЕРВИС РЕЗЕРВ» (АО) ознакомлен, в</w:t>
      </w:r>
      <w:r w:rsidRPr="007C42C2">
        <w:rPr>
          <w:rFonts w:ascii="Times New Roman" w:hAnsi="Times New Roman" w:cs="Times New Roman"/>
        </w:rPr>
        <w:t>се положения которых мне разъяснены и понятны, включая тарифы.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8"/>
        <w:gridCol w:w="568"/>
        <w:gridCol w:w="2127"/>
        <w:gridCol w:w="568"/>
        <w:gridCol w:w="1560"/>
      </w:tblGrid>
      <w:tr w:rsidR="00DC24F6" w:rsidRPr="00B713B4" w:rsidTr="009C4BA0">
        <w:trPr>
          <w:cantSplit/>
          <w:trHeight w:hRule="exact" w:val="397"/>
        </w:trPr>
        <w:tc>
          <w:tcPr>
            <w:tcW w:w="4958" w:type="dxa"/>
            <w:tcBorders>
              <w:bottom w:val="single" w:sz="4" w:space="0" w:color="auto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F6" w:rsidRPr="00B713B4" w:rsidTr="009C4BA0">
        <w:trPr>
          <w:cantSplit/>
        </w:trPr>
        <w:tc>
          <w:tcPr>
            <w:tcW w:w="4958" w:type="dxa"/>
            <w:tcBorders>
              <w:top w:val="single" w:sz="4" w:space="0" w:color="auto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(статус уполномоченного лица, должность руководителя)</w:t>
            </w:r>
          </w:p>
        </w:tc>
        <w:tc>
          <w:tcPr>
            <w:tcW w:w="568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568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DC24F6" w:rsidRPr="00B713B4" w:rsidRDefault="00DC24F6" w:rsidP="00DC24F6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  <w:r w:rsidRPr="00B713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(при </w:t>
      </w:r>
      <w:proofErr w:type="gramStart"/>
      <w:r w:rsidRPr="00B713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наличии)</w:t>
      </w:r>
      <w:r w:rsidRPr="00B713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B713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713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B713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"_____" </w:t>
      </w:r>
      <w:r w:rsidRPr="00B713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20___ г.</w:t>
      </w:r>
    </w:p>
    <w:p w:rsidR="00DC24F6" w:rsidRPr="00B713B4" w:rsidRDefault="00DC24F6" w:rsidP="00DC24F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4F6" w:rsidRPr="00B713B4" w:rsidRDefault="00DC24F6" w:rsidP="00DC2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3B4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ОТМЕТКИ БАНКА</w:t>
      </w:r>
    </w:p>
    <w:p w:rsidR="00DC24F6" w:rsidRPr="00B713B4" w:rsidRDefault="00DC24F6" w:rsidP="00DC24F6">
      <w:pPr>
        <w:widowControl w:val="0"/>
        <w:tabs>
          <w:tab w:val="right" w:pos="102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F6" w:rsidRPr="00B713B4" w:rsidRDefault="00DC24F6" w:rsidP="00DC24F6">
      <w:pPr>
        <w:widowControl w:val="0"/>
        <w:tabs>
          <w:tab w:val="right" w:pos="1026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B713B4">
        <w:rPr>
          <w:rFonts w:ascii="Times New Roman" w:eastAsia="Times New Roman" w:hAnsi="Times New Roman" w:cs="Times New Roman"/>
          <w:lang w:eastAsia="ru-RU"/>
        </w:rPr>
        <w:t>Идентификацию Клиента осуществил:</w:t>
      </w:r>
    </w:p>
    <w:tbl>
      <w:tblPr>
        <w:tblW w:w="99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2126"/>
        <w:gridCol w:w="283"/>
        <w:gridCol w:w="2272"/>
        <w:gridCol w:w="137"/>
        <w:gridCol w:w="99"/>
        <w:gridCol w:w="137"/>
        <w:gridCol w:w="2562"/>
        <w:gridCol w:w="137"/>
        <w:gridCol w:w="223"/>
        <w:gridCol w:w="137"/>
        <w:gridCol w:w="1673"/>
      </w:tblGrid>
      <w:tr w:rsidR="00DC24F6" w:rsidRPr="00B713B4" w:rsidTr="009C4BA0">
        <w:trPr>
          <w:gridBefore w:val="1"/>
          <w:wBefore w:w="142" w:type="dxa"/>
          <w:cantSplit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24F6" w:rsidRPr="00B713B4" w:rsidTr="009C4BA0">
        <w:trPr>
          <w:gridBefore w:val="1"/>
          <w:wBefore w:w="142" w:type="dxa"/>
          <w:cantSplit/>
        </w:trPr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 сотрудника)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подразделения)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 и инициалы сотрудника)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DC24F6" w:rsidRPr="00B713B4" w:rsidTr="009C4BA0">
        <w:trPr>
          <w:cantSplit/>
        </w:trPr>
        <w:tc>
          <w:tcPr>
            <w:tcW w:w="99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4F6" w:rsidRPr="00B713B4" w:rsidRDefault="00DC24F6" w:rsidP="00DC24F6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Документы, необходимые для открытия банковского счета, проверил</w:t>
            </w:r>
          </w:p>
        </w:tc>
      </w:tr>
      <w:tr w:rsidR="00DC24F6" w:rsidRPr="00B713B4" w:rsidTr="009C4BA0">
        <w:trPr>
          <w:gridBefore w:val="1"/>
          <w:wBefore w:w="142" w:type="dxa"/>
          <w:cantSplit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24F6" w:rsidRPr="00B713B4" w:rsidTr="009C4BA0">
        <w:trPr>
          <w:gridBefore w:val="1"/>
          <w:wBefore w:w="142" w:type="dxa"/>
          <w:cantSplit/>
        </w:trPr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 сотрудника)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подразделения)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 и инициалы сотрудника)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DC24F6" w:rsidRPr="00B713B4" w:rsidRDefault="00DC24F6" w:rsidP="00DC24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C24F6" w:rsidRPr="00B713B4" w:rsidRDefault="00DC24F6" w:rsidP="00DC24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РАЗРЕШАЮ</w:t>
      </w:r>
      <w:r w:rsidRPr="00B713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7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ОТКРЫТЬ</w:t>
      </w:r>
    </w:p>
    <w:p w:rsidR="00DC24F6" w:rsidRPr="00B713B4" w:rsidRDefault="00DC24F6" w:rsidP="00DC24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3"/>
        <w:gridCol w:w="152"/>
        <w:gridCol w:w="699"/>
        <w:gridCol w:w="283"/>
        <w:gridCol w:w="777"/>
        <w:gridCol w:w="357"/>
        <w:gridCol w:w="2127"/>
      </w:tblGrid>
      <w:tr w:rsidR="00DC24F6" w:rsidRPr="00B713B4" w:rsidTr="009C4BA0">
        <w:trPr>
          <w:gridAfter w:val="3"/>
          <w:wAfter w:w="3261" w:type="dxa"/>
        </w:trPr>
        <w:tc>
          <w:tcPr>
            <w:tcW w:w="3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счет(а)</w:t>
            </w:r>
          </w:p>
        </w:tc>
      </w:tr>
      <w:tr w:rsidR="00DC24F6" w:rsidRPr="00B713B4" w:rsidTr="009C4BA0">
        <w:trPr>
          <w:gridAfter w:val="4"/>
          <w:wAfter w:w="3544" w:type="dxa"/>
        </w:trPr>
        <w:tc>
          <w:tcPr>
            <w:tcW w:w="3554" w:type="dxa"/>
            <w:gridSpan w:val="3"/>
            <w:tcBorders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банковского счета)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F6" w:rsidRPr="00B713B4" w:rsidTr="009C4BA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4F6" w:rsidRPr="00B713B4" w:rsidRDefault="00DC24F6" w:rsidP="00DC24F6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24F6" w:rsidRPr="00B713B4" w:rsidTr="009C4BA0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11" w:type="dxa"/>
            <w:gridSpan w:val="4"/>
            <w:tcBorders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(</w:t>
            </w: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И.О. Фамилия)</w:t>
            </w:r>
          </w:p>
        </w:tc>
      </w:tr>
    </w:tbl>
    <w:p w:rsidR="00DC24F6" w:rsidRPr="00B713B4" w:rsidRDefault="00DC24F6" w:rsidP="00DC24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24F6" w:rsidRPr="00B713B4" w:rsidRDefault="00DC24F6" w:rsidP="00DC24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13B4">
        <w:rPr>
          <w:rFonts w:ascii="Times New Roman" w:eastAsia="Times New Roman" w:hAnsi="Times New Roman" w:cs="Times New Roman"/>
          <w:b/>
          <w:lang w:eastAsia="ru-RU"/>
        </w:rPr>
        <w:t>"____" _____________ 20____ г.</w:t>
      </w:r>
    </w:p>
    <w:p w:rsidR="00DC24F6" w:rsidRPr="00B713B4" w:rsidRDefault="00DC24F6" w:rsidP="00DC24F6">
      <w:pPr>
        <w:keepNext/>
        <w:spacing w:before="240" w:after="6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713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Открыт(ы)</w:t>
      </w:r>
      <w:r w:rsidRPr="00B7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счет(а)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</w:tblGrid>
      <w:tr w:rsidR="00DC24F6" w:rsidRPr="00B713B4" w:rsidTr="009C4BA0"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F6" w:rsidRPr="00B713B4" w:rsidRDefault="00DC24F6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24F6" w:rsidRPr="00B713B4" w:rsidTr="009C4BA0">
        <w:trPr>
          <w:trHeight w:val="267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F6" w:rsidRPr="00B713B4" w:rsidRDefault="00DC24F6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24F6" w:rsidRPr="00B713B4" w:rsidTr="009C4BA0">
        <w:trPr>
          <w:trHeight w:val="267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F6" w:rsidRPr="00B713B4" w:rsidRDefault="00DC24F6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B713B4" w:rsidRDefault="00DC24F6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24F6" w:rsidRPr="00DC24F6" w:rsidTr="009C4BA0">
        <w:trPr>
          <w:trHeight w:val="267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F6" w:rsidRPr="00DC24F6" w:rsidRDefault="00DC24F6" w:rsidP="00DC2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C24F6" w:rsidRPr="00DC24F6" w:rsidRDefault="00DC24F6" w:rsidP="00DC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24F6" w:rsidRPr="00DC24F6" w:rsidRDefault="00DC24F6" w:rsidP="00DC24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9"/>
        <w:gridCol w:w="222"/>
        <w:gridCol w:w="222"/>
        <w:gridCol w:w="276"/>
        <w:gridCol w:w="222"/>
        <w:gridCol w:w="222"/>
        <w:gridCol w:w="276"/>
        <w:gridCol w:w="222"/>
        <w:gridCol w:w="222"/>
        <w:gridCol w:w="222"/>
        <w:gridCol w:w="222"/>
      </w:tblGrid>
      <w:tr w:rsidR="00DC24F6" w:rsidRPr="00DC24F6" w:rsidTr="009C4BA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открытия счета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24F6" w:rsidRPr="00DC24F6" w:rsidRDefault="00DC24F6" w:rsidP="00DC24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6"/>
        <w:gridCol w:w="222"/>
        <w:gridCol w:w="222"/>
        <w:gridCol w:w="222"/>
        <w:gridCol w:w="222"/>
        <w:gridCol w:w="222"/>
        <w:gridCol w:w="276"/>
        <w:gridCol w:w="222"/>
        <w:gridCol w:w="222"/>
        <w:gridCol w:w="222"/>
        <w:gridCol w:w="222"/>
        <w:gridCol w:w="222"/>
        <w:gridCol w:w="276"/>
        <w:gridCol w:w="222"/>
        <w:gridCol w:w="222"/>
        <w:gridCol w:w="222"/>
        <w:gridCol w:w="222"/>
        <w:gridCol w:w="222"/>
        <w:gridCol w:w="276"/>
        <w:gridCol w:w="222"/>
        <w:gridCol w:w="222"/>
        <w:gridCol w:w="222"/>
        <w:gridCol w:w="222"/>
        <w:gridCol w:w="222"/>
        <w:gridCol w:w="222"/>
      </w:tblGrid>
      <w:tr w:rsidR="00DC24F6" w:rsidRPr="00DC24F6" w:rsidTr="009C4BA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F6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 банковского счета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F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F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F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DC24F6" w:rsidRPr="00DC24F6" w:rsidRDefault="00DC24F6" w:rsidP="00DC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24F6" w:rsidRPr="00DC24F6" w:rsidRDefault="00DC24F6" w:rsidP="00DC24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4F6" w:rsidRPr="00DC24F6" w:rsidRDefault="00DC24F6" w:rsidP="00DC24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2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бухгалтер</w:t>
      </w:r>
      <w:r w:rsidRPr="00DC24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 (__________________)</w:t>
      </w:r>
    </w:p>
    <w:p w:rsidR="00DC24F6" w:rsidRPr="00B713B4" w:rsidRDefault="00DC24F6" w:rsidP="00DC24F6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sectPr w:rsidR="00DC24F6" w:rsidRPr="00B713B4" w:rsidSect="00DC24F6">
      <w:pgSz w:w="11906" w:h="16838"/>
      <w:pgMar w:top="794" w:right="680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F6"/>
    <w:rsid w:val="00C47241"/>
    <w:rsid w:val="00D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F8D6A4-7BB7-4621-BDAC-54C8EF8E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F6"/>
    <w:pPr>
      <w:spacing w:after="200" w:line="276" w:lineRule="auto"/>
    </w:pPr>
    <w:rPr>
      <w:rFonts w:ascii="TimesNewRomanPSMT" w:hAnsi="TimesNewRomanPSMT" w:cs="TimesNewRomanPS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Тупикина Е.А.</dc:creator>
  <cp:keywords/>
  <dc:description/>
  <cp:lastModifiedBy>Тупикина Е.А.</cp:lastModifiedBy>
  <cp:revision>1</cp:revision>
  <dcterms:created xsi:type="dcterms:W3CDTF">2023-05-11T06:25:00Z</dcterms:created>
  <dcterms:modified xsi:type="dcterms:W3CDTF">2023-05-11T06:44:00Z</dcterms:modified>
</cp:coreProperties>
</file>